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9F" w:rsidRDefault="00A26AFC" w:rsidP="00C4189F">
      <w:pPr>
        <w:pStyle w:val="a4"/>
        <w:ind w:left="0" w:firstLine="709"/>
        <w:jc w:val="right"/>
        <w:rPr>
          <w:rFonts w:ascii="Times New Roman" w:hAnsi="Times New Roman" w:cs="Times New Roman"/>
          <w:b/>
          <w:sz w:val="28"/>
          <w:szCs w:val="28"/>
          <w:lang w:eastAsia="ru-RU"/>
        </w:rPr>
      </w:pPr>
      <w:r w:rsidRPr="00C4189F">
        <w:rPr>
          <w:rFonts w:ascii="Times New Roman" w:hAnsi="Times New Roman" w:cs="Times New Roman"/>
          <w:b/>
          <w:sz w:val="28"/>
          <w:szCs w:val="28"/>
          <w:lang w:eastAsia="ru-RU"/>
        </w:rPr>
        <w:t>ОБУЧЕНИЕ ПРИЕМАМ АРГУМЕНТАЦИИ ПРИ ВЫПОЛНЕНИИ ЗАДАНИ</w:t>
      </w:r>
      <w:r w:rsidR="00C4189F" w:rsidRPr="00C4189F">
        <w:rPr>
          <w:rFonts w:ascii="Times New Roman" w:hAnsi="Times New Roman" w:cs="Times New Roman"/>
          <w:b/>
          <w:sz w:val="28"/>
          <w:szCs w:val="28"/>
          <w:lang w:eastAsia="ru-RU"/>
        </w:rPr>
        <w:t xml:space="preserve">Й ЧАСТИ С ЕГЭ ПО РУССКОМУ ЯЗЫКУ </w:t>
      </w:r>
    </w:p>
    <w:p w:rsidR="002C1FA0" w:rsidRDefault="002C1FA0" w:rsidP="00C4189F">
      <w:pPr>
        <w:pStyle w:val="a4"/>
        <w:ind w:left="0" w:firstLine="709"/>
        <w:jc w:val="right"/>
        <w:rPr>
          <w:rFonts w:ascii="Times New Roman" w:hAnsi="Times New Roman" w:cs="Times New Roman"/>
          <w:b/>
          <w:sz w:val="28"/>
          <w:szCs w:val="28"/>
          <w:lang w:eastAsia="ru-RU"/>
        </w:rPr>
      </w:pPr>
    </w:p>
    <w:p w:rsidR="00C4189F" w:rsidRPr="00C4189F" w:rsidRDefault="00C4189F" w:rsidP="00C4189F">
      <w:pPr>
        <w:pStyle w:val="a4"/>
        <w:ind w:left="0" w:firstLine="709"/>
        <w:jc w:val="right"/>
        <w:rPr>
          <w:rFonts w:ascii="Times New Roman" w:hAnsi="Times New Roman" w:cs="Times New Roman"/>
          <w:b/>
          <w:sz w:val="28"/>
          <w:szCs w:val="28"/>
          <w:lang w:eastAsia="ru-RU"/>
        </w:rPr>
      </w:pPr>
      <w:proofErr w:type="spellStart"/>
      <w:r w:rsidRPr="00C4189F">
        <w:rPr>
          <w:rFonts w:ascii="Times New Roman" w:hAnsi="Times New Roman" w:cs="Times New Roman"/>
          <w:b/>
          <w:sz w:val="28"/>
          <w:szCs w:val="28"/>
          <w:lang w:eastAsia="ru-RU"/>
        </w:rPr>
        <w:t>Барахова</w:t>
      </w:r>
      <w:proofErr w:type="spellEnd"/>
      <w:r w:rsidRPr="00C4189F">
        <w:rPr>
          <w:rFonts w:ascii="Times New Roman" w:hAnsi="Times New Roman" w:cs="Times New Roman"/>
          <w:b/>
          <w:sz w:val="28"/>
          <w:szCs w:val="28"/>
          <w:lang w:eastAsia="ru-RU"/>
        </w:rPr>
        <w:t xml:space="preserve"> Т.С., </w:t>
      </w:r>
    </w:p>
    <w:p w:rsidR="00C4189F" w:rsidRPr="00C4189F" w:rsidRDefault="00C4189F" w:rsidP="00C4189F">
      <w:pPr>
        <w:pStyle w:val="a4"/>
        <w:ind w:left="0" w:firstLine="709"/>
        <w:jc w:val="right"/>
        <w:rPr>
          <w:rFonts w:ascii="Times New Roman" w:hAnsi="Times New Roman" w:cs="Times New Roman"/>
          <w:sz w:val="24"/>
          <w:szCs w:val="28"/>
          <w:lang w:eastAsia="ru-RU"/>
        </w:rPr>
      </w:pPr>
      <w:r w:rsidRPr="00C4189F">
        <w:rPr>
          <w:rFonts w:ascii="Times New Roman" w:hAnsi="Times New Roman" w:cs="Times New Roman"/>
          <w:sz w:val="24"/>
          <w:szCs w:val="28"/>
          <w:lang w:eastAsia="ru-RU"/>
        </w:rPr>
        <w:t>учитель русского языка и литературы</w:t>
      </w:r>
    </w:p>
    <w:p w:rsidR="00C4189F" w:rsidRDefault="00C4189F" w:rsidP="00C4189F">
      <w:pPr>
        <w:pStyle w:val="a4"/>
        <w:ind w:left="0" w:firstLine="709"/>
        <w:jc w:val="right"/>
        <w:rPr>
          <w:rFonts w:ascii="Times New Roman" w:hAnsi="Times New Roman" w:cs="Times New Roman"/>
          <w:sz w:val="24"/>
          <w:szCs w:val="28"/>
          <w:lang w:eastAsia="ru-RU"/>
        </w:rPr>
      </w:pPr>
      <w:r w:rsidRPr="00C4189F">
        <w:rPr>
          <w:rFonts w:ascii="Times New Roman" w:hAnsi="Times New Roman" w:cs="Times New Roman"/>
          <w:sz w:val="24"/>
          <w:szCs w:val="28"/>
          <w:lang w:eastAsia="ru-RU"/>
        </w:rPr>
        <w:t xml:space="preserve">МКОУ «СОШ № 11 </w:t>
      </w:r>
      <w:proofErr w:type="spellStart"/>
      <w:r w:rsidRPr="00C4189F">
        <w:rPr>
          <w:rFonts w:ascii="Times New Roman" w:hAnsi="Times New Roman" w:cs="Times New Roman"/>
          <w:sz w:val="24"/>
          <w:szCs w:val="28"/>
          <w:lang w:eastAsia="ru-RU"/>
        </w:rPr>
        <w:t>г.Нижнеудинск</w:t>
      </w:r>
      <w:proofErr w:type="spellEnd"/>
      <w:r w:rsidRPr="00C4189F">
        <w:rPr>
          <w:rFonts w:ascii="Times New Roman" w:hAnsi="Times New Roman" w:cs="Times New Roman"/>
          <w:sz w:val="24"/>
          <w:szCs w:val="28"/>
          <w:lang w:eastAsia="ru-RU"/>
        </w:rPr>
        <w:t xml:space="preserve">» </w:t>
      </w:r>
    </w:p>
    <w:p w:rsidR="002C1FA0" w:rsidRPr="00C4189F" w:rsidRDefault="002C1FA0" w:rsidP="00C4189F">
      <w:pPr>
        <w:pStyle w:val="a4"/>
        <w:ind w:left="0" w:firstLine="709"/>
        <w:jc w:val="right"/>
        <w:rPr>
          <w:rFonts w:ascii="Times New Roman" w:hAnsi="Times New Roman" w:cs="Times New Roman"/>
          <w:sz w:val="24"/>
          <w:szCs w:val="28"/>
          <w:lang w:eastAsia="ru-RU"/>
        </w:rPr>
      </w:pPr>
    </w:p>
    <w:p w:rsidR="00C4189F" w:rsidRPr="00823314" w:rsidRDefault="00C4189F" w:rsidP="00C4189F">
      <w:pPr>
        <w:ind w:left="0" w:firstLine="709"/>
        <w:jc w:val="both"/>
        <w:rPr>
          <w:rFonts w:ascii="Times New Roman" w:eastAsia="Times New Roman" w:hAnsi="Times New Roman" w:cs="Times New Roman"/>
          <w:color w:val="000000"/>
          <w:sz w:val="28"/>
          <w:szCs w:val="28"/>
          <w:lang w:eastAsia="ru-RU"/>
        </w:rPr>
      </w:pPr>
      <w:r w:rsidRPr="00823314">
        <w:rPr>
          <w:rFonts w:ascii="Times New Roman" w:eastAsia="Times New Roman" w:hAnsi="Times New Roman" w:cs="Times New Roman"/>
          <w:color w:val="000000"/>
          <w:sz w:val="28"/>
          <w:szCs w:val="28"/>
          <w:lang w:eastAsia="ru-RU"/>
        </w:rPr>
        <w:t xml:space="preserve">В настоящее время в лингвистике сложились разные подходы к пониманию и интерпретации текста. Первый исходит из того, что «интерпретация представляет собой получение на основе одного исходного объекта (называемого интерпретируемым объектом) другого, предлагаемого интерпретатором в качестве равносильного исходному на конкретном фоне ситуации, набора презумпций, знаний (В.З. Демьянков); второй подход (A.B. Бондарко) сосредоточен на изучении интерпретационного компонента в содержании языковых единиц, дифференциации и взаимодействия мыслительной основы и ее языковой интерпретации (способе представления), которая реализуется в различных типах структурирования смысла. Можно также говорить об интерпретации своего/чужого поведения». Таким образом, текст, включаясь во </w:t>
      </w:r>
      <w:proofErr w:type="spellStart"/>
      <w:r w:rsidRPr="00823314">
        <w:rPr>
          <w:rFonts w:ascii="Times New Roman" w:eastAsia="Times New Roman" w:hAnsi="Times New Roman" w:cs="Times New Roman"/>
          <w:color w:val="000000"/>
          <w:sz w:val="28"/>
          <w:szCs w:val="28"/>
          <w:lang w:eastAsia="ru-RU"/>
        </w:rPr>
        <w:t>внетекстовую</w:t>
      </w:r>
      <w:proofErr w:type="spellEnd"/>
      <w:r w:rsidRPr="00823314">
        <w:rPr>
          <w:rFonts w:ascii="Times New Roman" w:eastAsia="Times New Roman" w:hAnsi="Times New Roman" w:cs="Times New Roman"/>
          <w:color w:val="000000"/>
          <w:sz w:val="28"/>
          <w:szCs w:val="28"/>
          <w:lang w:eastAsia="ru-RU"/>
        </w:rPr>
        <w:t xml:space="preserve"> деятельность, выступает и как результат интерпретации, и как средство интерпретации, и как внешние условия интерпретации.</w:t>
      </w:r>
    </w:p>
    <w:p w:rsidR="00C4189F" w:rsidRPr="00823314" w:rsidRDefault="00C4189F" w:rsidP="00C4189F">
      <w:pPr>
        <w:ind w:left="0" w:firstLine="708"/>
        <w:jc w:val="both"/>
        <w:rPr>
          <w:rFonts w:ascii="Times New Roman" w:eastAsia="Times New Roman" w:hAnsi="Times New Roman" w:cs="Times New Roman"/>
          <w:color w:val="000000"/>
          <w:sz w:val="28"/>
          <w:szCs w:val="28"/>
          <w:lang w:eastAsia="ru-RU"/>
        </w:rPr>
      </w:pPr>
      <w:r w:rsidRPr="00823314">
        <w:rPr>
          <w:rFonts w:ascii="Times New Roman" w:eastAsia="Times New Roman" w:hAnsi="Times New Roman" w:cs="Times New Roman"/>
          <w:color w:val="000000"/>
          <w:sz w:val="28"/>
          <w:szCs w:val="28"/>
          <w:lang w:eastAsia="ru-RU"/>
        </w:rPr>
        <w:t xml:space="preserve">Текст как результат интерпретации представляет собой итог </w:t>
      </w:r>
      <w:proofErr w:type="gramStart"/>
      <w:r w:rsidRPr="00823314">
        <w:rPr>
          <w:rFonts w:ascii="Times New Roman" w:eastAsia="Times New Roman" w:hAnsi="Times New Roman" w:cs="Times New Roman"/>
          <w:color w:val="000000"/>
          <w:sz w:val="28"/>
          <w:szCs w:val="28"/>
          <w:lang w:eastAsia="ru-RU"/>
        </w:rPr>
        <w:t>освоение и адаптации</w:t>
      </w:r>
      <w:proofErr w:type="gramEnd"/>
      <w:r w:rsidRPr="00823314">
        <w:rPr>
          <w:rFonts w:ascii="Times New Roman" w:eastAsia="Times New Roman" w:hAnsi="Times New Roman" w:cs="Times New Roman"/>
          <w:color w:val="000000"/>
          <w:sz w:val="28"/>
          <w:szCs w:val="28"/>
          <w:lang w:eastAsia="ru-RU"/>
        </w:rPr>
        <w:t xml:space="preserve"> слушающим содержания исходного, передаваемого говорящим, текста. Это принятие полученной информации и включение ее в картину мира слушающего, по </w:t>
      </w:r>
      <w:proofErr w:type="spellStart"/>
      <w:r w:rsidRPr="00823314">
        <w:rPr>
          <w:rFonts w:ascii="Times New Roman" w:eastAsia="Times New Roman" w:hAnsi="Times New Roman" w:cs="Times New Roman"/>
          <w:b/>
          <w:bCs/>
          <w:i/>
          <w:iCs/>
          <w:color w:val="000000"/>
          <w:sz w:val="28"/>
          <w:szCs w:val="28"/>
          <w:lang w:eastAsia="ru-RU"/>
        </w:rPr>
        <w:t>Богину</w:t>
      </w:r>
      <w:proofErr w:type="spellEnd"/>
      <w:r w:rsidRPr="00823314">
        <w:rPr>
          <w:rFonts w:ascii="Times New Roman" w:eastAsia="Times New Roman" w:hAnsi="Times New Roman" w:cs="Times New Roman"/>
          <w:color w:val="000000"/>
          <w:sz w:val="28"/>
          <w:szCs w:val="28"/>
          <w:lang w:eastAsia="ru-RU"/>
        </w:rPr>
        <w:t>: «Понять текст, освоить его содержательность – значит для меня обратить весь мой опыт на текст и при этом принять его содержательность так, чтобы она стала частью моей субъективности, затем разделить его содержательность как отражение чужого опыта в согласии с моим опытом, далее выбрать из этого разделения (неявно протекающего анализа) то, что мне надо для моей деятельности».</w:t>
      </w:r>
    </w:p>
    <w:p w:rsidR="00C4189F" w:rsidRPr="00823314" w:rsidRDefault="00C4189F" w:rsidP="00C4189F">
      <w:pPr>
        <w:ind w:left="0" w:firstLine="708"/>
        <w:jc w:val="both"/>
        <w:rPr>
          <w:rFonts w:ascii="Times New Roman" w:eastAsia="Times New Roman" w:hAnsi="Times New Roman" w:cs="Times New Roman"/>
          <w:color w:val="000000"/>
          <w:sz w:val="28"/>
          <w:szCs w:val="28"/>
          <w:lang w:eastAsia="ru-RU"/>
        </w:rPr>
      </w:pPr>
      <w:r w:rsidRPr="00823314">
        <w:rPr>
          <w:rFonts w:ascii="Times New Roman" w:eastAsia="Times New Roman" w:hAnsi="Times New Roman" w:cs="Times New Roman"/>
          <w:color w:val="000000"/>
          <w:sz w:val="28"/>
          <w:szCs w:val="28"/>
          <w:lang w:eastAsia="ru-RU"/>
        </w:rPr>
        <w:t>Текст как средство интерпретации рассматривается в том случае, когда речь идет о функционировании интерпретационного механизма.</w:t>
      </w:r>
    </w:p>
    <w:p w:rsidR="00C4189F" w:rsidRPr="00823314" w:rsidRDefault="002C1FA0" w:rsidP="00C4189F">
      <w:pPr>
        <w:ind w:left="0" w:firstLine="708"/>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w:t>
      </w:r>
      <w:r w:rsidR="00C4189F" w:rsidRPr="00823314">
        <w:rPr>
          <w:rFonts w:ascii="Times New Roman" w:eastAsia="Times New Roman" w:hAnsi="Times New Roman" w:cs="Times New Roman"/>
          <w:color w:val="000000"/>
          <w:sz w:val="28"/>
          <w:szCs w:val="28"/>
          <w:lang w:eastAsia="ru-RU"/>
        </w:rPr>
        <w:t>ргументативная</w:t>
      </w:r>
      <w:proofErr w:type="spellEnd"/>
      <w:r w:rsidR="00C4189F" w:rsidRPr="00823314">
        <w:rPr>
          <w:rFonts w:ascii="Times New Roman" w:eastAsia="Times New Roman" w:hAnsi="Times New Roman" w:cs="Times New Roman"/>
          <w:color w:val="000000"/>
          <w:sz w:val="28"/>
          <w:szCs w:val="28"/>
          <w:lang w:eastAsia="ru-RU"/>
        </w:rPr>
        <w:t xml:space="preserve"> деятельность имеет </w:t>
      </w:r>
      <w:proofErr w:type="spellStart"/>
      <w:r w:rsidR="00C4189F" w:rsidRPr="00823314">
        <w:rPr>
          <w:rFonts w:ascii="Times New Roman" w:eastAsia="Times New Roman" w:hAnsi="Times New Roman" w:cs="Times New Roman"/>
          <w:color w:val="000000"/>
          <w:sz w:val="28"/>
          <w:szCs w:val="28"/>
          <w:lang w:eastAsia="ru-RU"/>
        </w:rPr>
        <w:t>взаимонаправленный</w:t>
      </w:r>
      <w:proofErr w:type="spellEnd"/>
      <w:r w:rsidR="00C4189F" w:rsidRPr="00823314">
        <w:rPr>
          <w:rFonts w:ascii="Times New Roman" w:eastAsia="Times New Roman" w:hAnsi="Times New Roman" w:cs="Times New Roman"/>
          <w:color w:val="000000"/>
          <w:sz w:val="28"/>
          <w:szCs w:val="28"/>
          <w:lang w:eastAsia="ru-RU"/>
        </w:rPr>
        <w:t xml:space="preserve"> вектор воздействия: говорящий формирует модель </w:t>
      </w:r>
      <w:proofErr w:type="spellStart"/>
      <w:r w:rsidR="00C4189F" w:rsidRPr="00823314">
        <w:rPr>
          <w:rFonts w:ascii="Times New Roman" w:eastAsia="Times New Roman" w:hAnsi="Times New Roman" w:cs="Times New Roman"/>
          <w:color w:val="000000"/>
          <w:sz w:val="28"/>
          <w:szCs w:val="28"/>
          <w:lang w:eastAsia="ru-RU"/>
        </w:rPr>
        <w:t>аргументативного</w:t>
      </w:r>
      <w:proofErr w:type="spellEnd"/>
      <w:r w:rsidR="00C4189F" w:rsidRPr="00823314">
        <w:rPr>
          <w:rFonts w:ascii="Times New Roman" w:eastAsia="Times New Roman" w:hAnsi="Times New Roman" w:cs="Times New Roman"/>
          <w:color w:val="000000"/>
          <w:sz w:val="28"/>
          <w:szCs w:val="28"/>
          <w:lang w:eastAsia="ru-RU"/>
        </w:rPr>
        <w:t xml:space="preserve"> поискового поведения для слушающего, слушающий, в свою очередь, «работает» по программе аргументации, которая задана говорящим. Взаимонаправленность формирования </w:t>
      </w:r>
      <w:proofErr w:type="spellStart"/>
      <w:r w:rsidR="00C4189F" w:rsidRPr="00823314">
        <w:rPr>
          <w:rFonts w:ascii="Times New Roman" w:eastAsia="Times New Roman" w:hAnsi="Times New Roman" w:cs="Times New Roman"/>
          <w:color w:val="000000"/>
          <w:sz w:val="28"/>
          <w:szCs w:val="28"/>
          <w:lang w:eastAsia="ru-RU"/>
        </w:rPr>
        <w:t>аргументативной</w:t>
      </w:r>
      <w:proofErr w:type="spellEnd"/>
      <w:r w:rsidR="00C4189F" w:rsidRPr="00823314">
        <w:rPr>
          <w:rFonts w:ascii="Times New Roman" w:eastAsia="Times New Roman" w:hAnsi="Times New Roman" w:cs="Times New Roman"/>
          <w:color w:val="000000"/>
          <w:sz w:val="28"/>
          <w:szCs w:val="28"/>
          <w:lang w:eastAsia="ru-RU"/>
        </w:rPr>
        <w:t xml:space="preserve"> деятельности встраивается в риторическую модель речевой коммуникации: говорящий вербализует аргументативную модель, слушающий понимает </w:t>
      </w:r>
      <w:proofErr w:type="spellStart"/>
      <w:r w:rsidR="00C4189F" w:rsidRPr="00823314">
        <w:rPr>
          <w:rFonts w:ascii="Times New Roman" w:eastAsia="Times New Roman" w:hAnsi="Times New Roman" w:cs="Times New Roman"/>
          <w:color w:val="000000"/>
          <w:sz w:val="28"/>
          <w:szCs w:val="28"/>
          <w:lang w:eastAsia="ru-RU"/>
        </w:rPr>
        <w:t>аргументативное</w:t>
      </w:r>
      <w:proofErr w:type="spellEnd"/>
      <w:r w:rsidR="00C4189F" w:rsidRPr="00823314">
        <w:rPr>
          <w:rFonts w:ascii="Times New Roman" w:eastAsia="Times New Roman" w:hAnsi="Times New Roman" w:cs="Times New Roman"/>
          <w:color w:val="000000"/>
          <w:sz w:val="28"/>
          <w:szCs w:val="28"/>
          <w:lang w:eastAsia="ru-RU"/>
        </w:rPr>
        <w:t xml:space="preserve"> намерения говорящего. Адекватность способов вербализации и понимания обеспечивается «идеологическим монизмом, единством точек зрения, модальной установки». Поисковое поведение рассматривается как последовательность действий говорящего и слушающего, связанных с целенаправленным членением следующих компонентов поля аргументации: спорного положения, тезисов, аргументов, – и построением из этих компонентов </w:t>
      </w:r>
      <w:proofErr w:type="spellStart"/>
      <w:r w:rsidR="00C4189F" w:rsidRPr="00823314">
        <w:rPr>
          <w:rFonts w:ascii="Times New Roman" w:eastAsia="Times New Roman" w:hAnsi="Times New Roman" w:cs="Times New Roman"/>
          <w:color w:val="000000"/>
          <w:sz w:val="28"/>
          <w:szCs w:val="28"/>
          <w:lang w:eastAsia="ru-RU"/>
        </w:rPr>
        <w:t>аргументативной</w:t>
      </w:r>
      <w:proofErr w:type="spellEnd"/>
      <w:r w:rsidR="00C4189F" w:rsidRPr="00823314">
        <w:rPr>
          <w:rFonts w:ascii="Times New Roman" w:eastAsia="Times New Roman" w:hAnsi="Times New Roman" w:cs="Times New Roman"/>
          <w:color w:val="000000"/>
          <w:sz w:val="28"/>
          <w:szCs w:val="28"/>
          <w:lang w:eastAsia="ru-RU"/>
        </w:rPr>
        <w:t xml:space="preserve"> структуры текста. Причем в модусе поискового поведения </w:t>
      </w:r>
      <w:proofErr w:type="spellStart"/>
      <w:r w:rsidR="00C4189F" w:rsidRPr="00823314">
        <w:rPr>
          <w:rFonts w:ascii="Times New Roman" w:eastAsia="Times New Roman" w:hAnsi="Times New Roman" w:cs="Times New Roman"/>
          <w:color w:val="000000"/>
          <w:sz w:val="28"/>
          <w:szCs w:val="28"/>
          <w:lang w:eastAsia="ru-RU"/>
        </w:rPr>
        <w:t>аргументативная</w:t>
      </w:r>
      <w:proofErr w:type="spellEnd"/>
      <w:r w:rsidR="00C4189F" w:rsidRPr="00823314">
        <w:rPr>
          <w:rFonts w:ascii="Times New Roman" w:eastAsia="Times New Roman" w:hAnsi="Times New Roman" w:cs="Times New Roman"/>
          <w:color w:val="000000"/>
          <w:sz w:val="28"/>
          <w:szCs w:val="28"/>
          <w:lang w:eastAsia="ru-RU"/>
        </w:rPr>
        <w:t xml:space="preserve"> структура текста принципиально </w:t>
      </w:r>
      <w:proofErr w:type="spellStart"/>
      <w:r w:rsidR="00C4189F" w:rsidRPr="00823314">
        <w:rPr>
          <w:rFonts w:ascii="Times New Roman" w:eastAsia="Times New Roman" w:hAnsi="Times New Roman" w:cs="Times New Roman"/>
          <w:color w:val="000000"/>
          <w:sz w:val="28"/>
          <w:szCs w:val="28"/>
          <w:lang w:eastAsia="ru-RU"/>
        </w:rPr>
        <w:t>однотезисна</w:t>
      </w:r>
      <w:proofErr w:type="spellEnd"/>
      <w:r w:rsidR="00C4189F" w:rsidRPr="00823314">
        <w:rPr>
          <w:rFonts w:ascii="Times New Roman" w:eastAsia="Times New Roman" w:hAnsi="Times New Roman" w:cs="Times New Roman"/>
          <w:color w:val="000000"/>
          <w:sz w:val="28"/>
          <w:szCs w:val="28"/>
          <w:lang w:eastAsia="ru-RU"/>
        </w:rPr>
        <w:t xml:space="preserve">, так как наличие тезиса, опровергающего спорное положение, является избыточным, поскольку снимает целенаправленность «поиска», дает возможность интерпретации. Сущностью модели поискового поведения является </w:t>
      </w:r>
      <w:proofErr w:type="spellStart"/>
      <w:r w:rsidR="00C4189F" w:rsidRPr="00823314">
        <w:rPr>
          <w:rFonts w:ascii="Times New Roman" w:eastAsia="Times New Roman" w:hAnsi="Times New Roman" w:cs="Times New Roman"/>
          <w:color w:val="000000"/>
          <w:sz w:val="28"/>
          <w:szCs w:val="28"/>
          <w:lang w:eastAsia="ru-RU"/>
        </w:rPr>
        <w:t>аргументативная</w:t>
      </w:r>
      <w:proofErr w:type="spellEnd"/>
      <w:r w:rsidR="00C4189F" w:rsidRPr="00823314">
        <w:rPr>
          <w:rFonts w:ascii="Times New Roman" w:eastAsia="Times New Roman" w:hAnsi="Times New Roman" w:cs="Times New Roman"/>
          <w:color w:val="000000"/>
          <w:sz w:val="28"/>
          <w:szCs w:val="28"/>
          <w:lang w:eastAsia="ru-RU"/>
        </w:rPr>
        <w:t xml:space="preserve"> программа, имеющая психологический и риторический уровни формирования.</w:t>
      </w:r>
    </w:p>
    <w:p w:rsidR="00C4189F" w:rsidRPr="00823314" w:rsidRDefault="00C4189F" w:rsidP="00C4189F">
      <w:pPr>
        <w:ind w:left="0" w:firstLine="708"/>
        <w:jc w:val="both"/>
        <w:rPr>
          <w:rFonts w:ascii="Times New Roman" w:eastAsia="Times New Roman" w:hAnsi="Times New Roman" w:cs="Times New Roman"/>
          <w:color w:val="000000"/>
          <w:sz w:val="28"/>
          <w:szCs w:val="28"/>
          <w:lang w:eastAsia="ru-RU"/>
        </w:rPr>
      </w:pPr>
      <w:r w:rsidRPr="00823314">
        <w:rPr>
          <w:rFonts w:ascii="Times New Roman" w:eastAsia="Times New Roman" w:hAnsi="Times New Roman" w:cs="Times New Roman"/>
          <w:color w:val="000000"/>
          <w:sz w:val="28"/>
          <w:szCs w:val="28"/>
          <w:lang w:eastAsia="ru-RU"/>
        </w:rPr>
        <w:t xml:space="preserve">Психологический уровень предполагает организацию говорящим этапов деятельности слушающего, последовательно реализую которые, слушающий приходит к убеждению. Отправной точкой является анализ говорящим потребностей слушающего. Определяются иерархия потребностей, выделяются </w:t>
      </w:r>
      <w:proofErr w:type="spellStart"/>
      <w:r w:rsidRPr="00823314">
        <w:rPr>
          <w:rFonts w:ascii="Times New Roman" w:eastAsia="Times New Roman" w:hAnsi="Times New Roman" w:cs="Times New Roman"/>
          <w:color w:val="000000"/>
          <w:sz w:val="28"/>
          <w:szCs w:val="28"/>
          <w:lang w:eastAsia="ru-RU"/>
        </w:rPr>
        <w:t>квазипотребности</w:t>
      </w:r>
      <w:proofErr w:type="spellEnd"/>
      <w:r w:rsidRPr="00823314">
        <w:rPr>
          <w:rFonts w:ascii="Times New Roman" w:eastAsia="Times New Roman" w:hAnsi="Times New Roman" w:cs="Times New Roman"/>
          <w:color w:val="000000"/>
          <w:sz w:val="28"/>
          <w:szCs w:val="28"/>
          <w:lang w:eastAsia="ru-RU"/>
        </w:rPr>
        <w:t xml:space="preserve"> и </w:t>
      </w:r>
      <w:proofErr w:type="spellStart"/>
      <w:r w:rsidRPr="00823314">
        <w:rPr>
          <w:rFonts w:ascii="Times New Roman" w:eastAsia="Times New Roman" w:hAnsi="Times New Roman" w:cs="Times New Roman"/>
          <w:color w:val="000000"/>
          <w:sz w:val="28"/>
          <w:szCs w:val="28"/>
          <w:lang w:eastAsia="ru-RU"/>
        </w:rPr>
        <w:t>псевдопотребности</w:t>
      </w:r>
      <w:proofErr w:type="spellEnd"/>
      <w:r w:rsidRPr="00823314">
        <w:rPr>
          <w:rFonts w:ascii="Times New Roman" w:eastAsia="Times New Roman" w:hAnsi="Times New Roman" w:cs="Times New Roman"/>
          <w:color w:val="000000"/>
          <w:sz w:val="28"/>
          <w:szCs w:val="28"/>
          <w:lang w:eastAsia="ru-RU"/>
        </w:rPr>
        <w:t>.</w:t>
      </w:r>
    </w:p>
    <w:p w:rsidR="00C4189F" w:rsidRPr="00823314" w:rsidRDefault="00C4189F" w:rsidP="00C4189F">
      <w:pPr>
        <w:ind w:left="0" w:firstLine="708"/>
        <w:jc w:val="both"/>
        <w:rPr>
          <w:rFonts w:ascii="Times New Roman" w:eastAsia="Times New Roman" w:hAnsi="Times New Roman" w:cs="Times New Roman"/>
          <w:color w:val="000000"/>
          <w:sz w:val="28"/>
          <w:szCs w:val="28"/>
          <w:lang w:eastAsia="ru-RU"/>
        </w:rPr>
      </w:pPr>
      <w:r w:rsidRPr="00823314">
        <w:rPr>
          <w:rFonts w:ascii="Times New Roman" w:eastAsia="Times New Roman" w:hAnsi="Times New Roman" w:cs="Times New Roman"/>
          <w:color w:val="000000"/>
          <w:sz w:val="28"/>
          <w:szCs w:val="28"/>
          <w:lang w:eastAsia="ru-RU"/>
        </w:rPr>
        <w:t xml:space="preserve">Вторым этапом является этап оперирования потребностями: либо </w:t>
      </w:r>
      <w:proofErr w:type="spellStart"/>
      <w:r w:rsidRPr="00823314">
        <w:rPr>
          <w:rFonts w:ascii="Times New Roman" w:eastAsia="Times New Roman" w:hAnsi="Times New Roman" w:cs="Times New Roman"/>
          <w:color w:val="000000"/>
          <w:sz w:val="28"/>
          <w:szCs w:val="28"/>
          <w:lang w:eastAsia="ru-RU"/>
        </w:rPr>
        <w:t>смыслоообразующий</w:t>
      </w:r>
      <w:proofErr w:type="spellEnd"/>
      <w:r w:rsidRPr="00823314">
        <w:rPr>
          <w:rFonts w:ascii="Times New Roman" w:eastAsia="Times New Roman" w:hAnsi="Times New Roman" w:cs="Times New Roman"/>
          <w:color w:val="000000"/>
          <w:sz w:val="28"/>
          <w:szCs w:val="28"/>
          <w:lang w:eastAsia="ru-RU"/>
        </w:rPr>
        <w:t xml:space="preserve"> мотив ведущего типа деятельности делается основным мотивом деятельности, либо происходит </w:t>
      </w:r>
      <w:proofErr w:type="spellStart"/>
      <w:r w:rsidRPr="00823314">
        <w:rPr>
          <w:rFonts w:ascii="Times New Roman" w:eastAsia="Times New Roman" w:hAnsi="Times New Roman" w:cs="Times New Roman"/>
          <w:color w:val="000000"/>
          <w:sz w:val="28"/>
          <w:szCs w:val="28"/>
          <w:lang w:eastAsia="ru-RU"/>
        </w:rPr>
        <w:t>переиерархизация</w:t>
      </w:r>
      <w:proofErr w:type="spellEnd"/>
      <w:r w:rsidRPr="00823314">
        <w:rPr>
          <w:rFonts w:ascii="Times New Roman" w:eastAsia="Times New Roman" w:hAnsi="Times New Roman" w:cs="Times New Roman"/>
          <w:color w:val="000000"/>
          <w:sz w:val="28"/>
          <w:szCs w:val="28"/>
          <w:lang w:eastAsia="ru-RU"/>
        </w:rPr>
        <w:t xml:space="preserve"> мотива деятельности Аудитории. Таким образом, оперирование потребностями происходит либо при помощи перестройки иерархии потребностей, либо при помощи актуализации потребностей. Результатом актуализации потребности является появление </w:t>
      </w:r>
      <w:proofErr w:type="spellStart"/>
      <w:r w:rsidRPr="00823314">
        <w:rPr>
          <w:rFonts w:ascii="Times New Roman" w:eastAsia="Times New Roman" w:hAnsi="Times New Roman" w:cs="Times New Roman"/>
          <w:color w:val="000000"/>
          <w:sz w:val="28"/>
          <w:szCs w:val="28"/>
          <w:lang w:eastAsia="ru-RU"/>
        </w:rPr>
        <w:t>квазипотребности</w:t>
      </w:r>
      <w:proofErr w:type="spellEnd"/>
      <w:r w:rsidRPr="00823314">
        <w:rPr>
          <w:rFonts w:ascii="Times New Roman" w:eastAsia="Times New Roman" w:hAnsi="Times New Roman" w:cs="Times New Roman"/>
          <w:color w:val="000000"/>
          <w:sz w:val="28"/>
          <w:szCs w:val="28"/>
          <w:lang w:eastAsia="ru-RU"/>
        </w:rPr>
        <w:t xml:space="preserve"> (</w:t>
      </w:r>
      <w:proofErr w:type="spellStart"/>
      <w:r w:rsidRPr="00823314">
        <w:rPr>
          <w:rFonts w:ascii="Times New Roman" w:eastAsia="Times New Roman" w:hAnsi="Times New Roman" w:cs="Times New Roman"/>
          <w:color w:val="000000"/>
          <w:sz w:val="28"/>
          <w:szCs w:val="28"/>
          <w:lang w:eastAsia="ru-RU"/>
        </w:rPr>
        <w:t>сверхпотребности</w:t>
      </w:r>
      <w:proofErr w:type="spellEnd"/>
      <w:r w:rsidRPr="00823314">
        <w:rPr>
          <w:rFonts w:ascii="Times New Roman" w:eastAsia="Times New Roman" w:hAnsi="Times New Roman" w:cs="Times New Roman"/>
          <w:color w:val="000000"/>
          <w:sz w:val="28"/>
          <w:szCs w:val="28"/>
          <w:lang w:eastAsia="ru-RU"/>
        </w:rPr>
        <w:t xml:space="preserve">), результатом </w:t>
      </w:r>
      <w:proofErr w:type="spellStart"/>
      <w:r w:rsidRPr="00823314">
        <w:rPr>
          <w:rFonts w:ascii="Times New Roman" w:eastAsia="Times New Roman" w:hAnsi="Times New Roman" w:cs="Times New Roman"/>
          <w:color w:val="000000"/>
          <w:sz w:val="28"/>
          <w:szCs w:val="28"/>
          <w:lang w:eastAsia="ru-RU"/>
        </w:rPr>
        <w:t>переиерархизации</w:t>
      </w:r>
      <w:proofErr w:type="spellEnd"/>
      <w:r w:rsidRPr="00823314">
        <w:rPr>
          <w:rFonts w:ascii="Times New Roman" w:eastAsia="Times New Roman" w:hAnsi="Times New Roman" w:cs="Times New Roman"/>
          <w:color w:val="000000"/>
          <w:sz w:val="28"/>
          <w:szCs w:val="28"/>
          <w:lang w:eastAsia="ru-RU"/>
        </w:rPr>
        <w:t xml:space="preserve"> появляется </w:t>
      </w:r>
      <w:proofErr w:type="spellStart"/>
      <w:r w:rsidRPr="00823314">
        <w:rPr>
          <w:rFonts w:ascii="Times New Roman" w:eastAsia="Times New Roman" w:hAnsi="Times New Roman" w:cs="Times New Roman"/>
          <w:color w:val="000000"/>
          <w:sz w:val="28"/>
          <w:szCs w:val="28"/>
          <w:lang w:eastAsia="ru-RU"/>
        </w:rPr>
        <w:t>псевдопотребность</w:t>
      </w:r>
      <w:proofErr w:type="spellEnd"/>
      <w:r w:rsidRPr="00823314">
        <w:rPr>
          <w:rFonts w:ascii="Times New Roman" w:eastAsia="Times New Roman" w:hAnsi="Times New Roman" w:cs="Times New Roman"/>
          <w:color w:val="000000"/>
          <w:sz w:val="28"/>
          <w:szCs w:val="28"/>
          <w:lang w:eastAsia="ru-RU"/>
        </w:rPr>
        <w:t xml:space="preserve"> (ложная потребность). Способами оперирования потребностями служат способы создания дополнительных психологических ценностей, способы создания имиджа и т. д. Результатом является создание поискового поведения. Данный этап выделяется условно, так как оперирование потребностями уже закладывает модель поискового поведения, тем не менее, выделение данного этапа важно с точки зрения результативности. Модель поискового поведения предполагает организацию говорящим кода деятельности слушающего. Модель включает этапы деятельности слушающего, последовательно реализуя которые, достигается прогнозируемый говорящим результат.</w:t>
      </w:r>
    </w:p>
    <w:p w:rsidR="00C4189F" w:rsidRPr="00823314" w:rsidRDefault="00C4189F" w:rsidP="00C4189F">
      <w:pPr>
        <w:ind w:left="0" w:firstLine="708"/>
        <w:jc w:val="both"/>
        <w:rPr>
          <w:rFonts w:ascii="Times New Roman" w:eastAsia="Times New Roman" w:hAnsi="Times New Roman" w:cs="Times New Roman"/>
          <w:color w:val="000000"/>
          <w:sz w:val="28"/>
          <w:szCs w:val="28"/>
          <w:lang w:eastAsia="ru-RU"/>
        </w:rPr>
      </w:pPr>
      <w:r w:rsidRPr="00823314">
        <w:rPr>
          <w:rFonts w:ascii="Times New Roman" w:eastAsia="Times New Roman" w:hAnsi="Times New Roman" w:cs="Times New Roman"/>
          <w:color w:val="000000"/>
          <w:sz w:val="28"/>
          <w:szCs w:val="28"/>
          <w:lang w:eastAsia="ru-RU"/>
        </w:rPr>
        <w:t xml:space="preserve">Риторический уровень связан с построением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модели поискового поведения. Данная модель предполагает адекватность выбора аргументов в зависимости от проблемной ситуации, сформированной в ходе аргументации.</w:t>
      </w:r>
    </w:p>
    <w:p w:rsidR="00C4189F" w:rsidRPr="00823314" w:rsidRDefault="00C4189F" w:rsidP="00C4189F">
      <w:pPr>
        <w:ind w:left="0" w:firstLine="708"/>
        <w:jc w:val="both"/>
        <w:rPr>
          <w:rFonts w:ascii="Times New Roman" w:eastAsia="Times New Roman" w:hAnsi="Times New Roman" w:cs="Times New Roman"/>
          <w:color w:val="000000"/>
          <w:sz w:val="28"/>
          <w:szCs w:val="28"/>
          <w:lang w:eastAsia="ru-RU"/>
        </w:rPr>
      </w:pPr>
      <w:proofErr w:type="gramStart"/>
      <w:r w:rsidRPr="00823314">
        <w:rPr>
          <w:rFonts w:ascii="Times New Roman" w:eastAsia="Times New Roman" w:hAnsi="Times New Roman" w:cs="Times New Roman"/>
          <w:color w:val="000000"/>
          <w:sz w:val="28"/>
          <w:szCs w:val="28"/>
          <w:lang w:eastAsia="ru-RU"/>
        </w:rPr>
        <w:t>Собственно</w:t>
      </w:r>
      <w:proofErr w:type="gramEnd"/>
      <w:r w:rsidRPr="00823314">
        <w:rPr>
          <w:rFonts w:ascii="Times New Roman" w:eastAsia="Times New Roman" w:hAnsi="Times New Roman" w:cs="Times New Roman"/>
          <w:color w:val="000000"/>
          <w:sz w:val="28"/>
          <w:szCs w:val="28"/>
          <w:lang w:eastAsia="ru-RU"/>
        </w:rPr>
        <w:t xml:space="preserve"> лингвистической характеристикой является способность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композиции быть реализованной в аспекте горизонта ожидания и обманутого ожидания.</w:t>
      </w:r>
    </w:p>
    <w:p w:rsidR="00C4189F" w:rsidRPr="00823314" w:rsidRDefault="00C4189F" w:rsidP="00C4189F">
      <w:pPr>
        <w:ind w:left="0" w:firstLine="708"/>
        <w:jc w:val="both"/>
        <w:rPr>
          <w:rFonts w:ascii="Times New Roman" w:eastAsia="Times New Roman" w:hAnsi="Times New Roman" w:cs="Times New Roman"/>
          <w:color w:val="000000"/>
          <w:sz w:val="28"/>
          <w:szCs w:val="28"/>
          <w:lang w:eastAsia="ru-RU"/>
        </w:rPr>
      </w:pPr>
      <w:proofErr w:type="spellStart"/>
      <w:r w:rsidRPr="00823314">
        <w:rPr>
          <w:rFonts w:ascii="Times New Roman" w:eastAsia="Times New Roman" w:hAnsi="Times New Roman" w:cs="Times New Roman"/>
          <w:color w:val="000000"/>
          <w:sz w:val="28"/>
          <w:szCs w:val="28"/>
          <w:lang w:eastAsia="ru-RU"/>
        </w:rPr>
        <w:t>Аргументативная</w:t>
      </w:r>
      <w:proofErr w:type="spellEnd"/>
      <w:r w:rsidRPr="00823314">
        <w:rPr>
          <w:rFonts w:ascii="Times New Roman" w:eastAsia="Times New Roman" w:hAnsi="Times New Roman" w:cs="Times New Roman"/>
          <w:color w:val="000000"/>
          <w:sz w:val="28"/>
          <w:szCs w:val="28"/>
          <w:lang w:eastAsia="ru-RU"/>
        </w:rPr>
        <w:t xml:space="preserve"> композиция предполагает нали</w:t>
      </w:r>
      <w:r w:rsidR="001A333F">
        <w:rPr>
          <w:rFonts w:ascii="Times New Roman" w:eastAsia="Times New Roman" w:hAnsi="Times New Roman" w:cs="Times New Roman"/>
          <w:color w:val="000000"/>
          <w:sz w:val="28"/>
          <w:szCs w:val="28"/>
          <w:lang w:eastAsia="ru-RU"/>
        </w:rPr>
        <w:t>чие следующих компонентов: начал</w:t>
      </w:r>
      <w:r w:rsidRPr="00823314">
        <w:rPr>
          <w:rFonts w:ascii="Times New Roman" w:eastAsia="Times New Roman" w:hAnsi="Times New Roman" w:cs="Times New Roman"/>
          <w:color w:val="000000"/>
          <w:sz w:val="28"/>
          <w:szCs w:val="28"/>
          <w:lang w:eastAsia="ru-RU"/>
        </w:rPr>
        <w:t xml:space="preserve">о (включает вступление, главную мысль, разделение), середина (включает изложение, обоснование, опровержение) и заключение (обобщение (вывод) и воззвание). Начато связано с формулированием спорного положения и предложением способов решения проблемы (выдвижением тезисов), что связано с реализацией функции </w:t>
      </w:r>
      <w:proofErr w:type="gramStart"/>
      <w:r w:rsidRPr="00823314">
        <w:rPr>
          <w:rFonts w:ascii="Times New Roman" w:eastAsia="Times New Roman" w:hAnsi="Times New Roman" w:cs="Times New Roman"/>
          <w:color w:val="000000"/>
          <w:sz w:val="28"/>
          <w:szCs w:val="28"/>
          <w:lang w:eastAsia="ru-RU"/>
        </w:rPr>
        <w:t>представления</w:t>
      </w:r>
      <w:proofErr w:type="gramEnd"/>
      <w:r w:rsidRPr="00823314">
        <w:rPr>
          <w:rFonts w:ascii="Times New Roman" w:eastAsia="Times New Roman" w:hAnsi="Times New Roman" w:cs="Times New Roman"/>
          <w:color w:val="000000"/>
          <w:sz w:val="28"/>
          <w:szCs w:val="28"/>
          <w:lang w:eastAsia="ru-RU"/>
        </w:rPr>
        <w:t xml:space="preserve"> говорящего и завоеванием слушающего. Композиционная середина связана с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разработкой спорного положения, следовательно, реализуется функция изложения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структуры. Композиционное завершение выполняет функция разработки программы деятельности для слушающего</w:t>
      </w:r>
      <w:r w:rsidR="001A333F">
        <w:rPr>
          <w:rFonts w:ascii="Times New Roman" w:eastAsia="Times New Roman" w:hAnsi="Times New Roman" w:cs="Times New Roman"/>
          <w:color w:val="000000"/>
          <w:sz w:val="28"/>
          <w:szCs w:val="28"/>
          <w:lang w:eastAsia="ru-RU"/>
        </w:rPr>
        <w:t xml:space="preserve">. </w:t>
      </w:r>
    </w:p>
    <w:p w:rsidR="001A333F" w:rsidRDefault="00C4189F" w:rsidP="00C4189F">
      <w:pPr>
        <w:ind w:left="0" w:firstLine="708"/>
        <w:jc w:val="both"/>
        <w:rPr>
          <w:rFonts w:ascii="Times New Roman" w:eastAsia="Times New Roman" w:hAnsi="Times New Roman" w:cs="Times New Roman"/>
          <w:color w:val="000000"/>
          <w:sz w:val="28"/>
          <w:szCs w:val="28"/>
          <w:lang w:eastAsia="ru-RU"/>
        </w:rPr>
      </w:pPr>
      <w:r w:rsidRPr="00823314">
        <w:rPr>
          <w:rFonts w:ascii="Times New Roman" w:eastAsia="Times New Roman" w:hAnsi="Times New Roman" w:cs="Times New Roman"/>
          <w:color w:val="000000"/>
          <w:sz w:val="28"/>
          <w:szCs w:val="28"/>
          <w:lang w:eastAsia="ru-RU"/>
        </w:rPr>
        <w:t xml:space="preserve">Представленная композиция реализуется в зависимости от поля аргументации: композиция может иметь прямой и обратный характер (например, обратная композиция начинается с изложения аргументов и заканчивается формулировкой спорного положения; может быть пропуск системы аргументов или неявная формулировка тезиса). В случае представления инвариантной композиции слушающий «работает» в режиме прогнозирования появления последующего компонента (горизонт ожидания). </w:t>
      </w:r>
    </w:p>
    <w:p w:rsidR="00C4189F" w:rsidRPr="00823314" w:rsidRDefault="00C4189F" w:rsidP="00C4189F">
      <w:pPr>
        <w:ind w:left="0" w:firstLine="708"/>
        <w:jc w:val="both"/>
        <w:rPr>
          <w:rFonts w:ascii="Times New Roman" w:eastAsia="Times New Roman" w:hAnsi="Times New Roman" w:cs="Times New Roman"/>
          <w:color w:val="000000"/>
          <w:sz w:val="28"/>
          <w:szCs w:val="28"/>
          <w:lang w:eastAsia="ru-RU"/>
        </w:rPr>
      </w:pPr>
      <w:bookmarkStart w:id="0" w:name="_GoBack"/>
      <w:bookmarkEnd w:id="0"/>
      <w:r w:rsidRPr="00823314">
        <w:rPr>
          <w:rFonts w:ascii="Times New Roman" w:eastAsia="Times New Roman" w:hAnsi="Times New Roman" w:cs="Times New Roman"/>
          <w:color w:val="000000"/>
          <w:sz w:val="28"/>
          <w:szCs w:val="28"/>
          <w:lang w:eastAsia="ru-RU"/>
        </w:rPr>
        <w:t>Этапы преобразований</w:t>
      </w:r>
      <w:r w:rsidRPr="00823314">
        <w:rPr>
          <w:rFonts w:ascii="Times New Roman" w:eastAsia="Times New Roman" w:hAnsi="Times New Roman" w:cs="Times New Roman"/>
          <w:i/>
          <w:iCs/>
          <w:color w:val="000000"/>
          <w:sz w:val="28"/>
          <w:szCs w:val="28"/>
          <w:lang w:eastAsia="ru-RU"/>
        </w:rPr>
        <w:t xml:space="preserve"> образ текста – </w:t>
      </w:r>
      <w:proofErr w:type="spellStart"/>
      <w:r w:rsidRPr="00823314">
        <w:rPr>
          <w:rFonts w:ascii="Times New Roman" w:eastAsia="Times New Roman" w:hAnsi="Times New Roman" w:cs="Times New Roman"/>
          <w:i/>
          <w:iCs/>
          <w:color w:val="000000"/>
          <w:sz w:val="28"/>
          <w:szCs w:val="28"/>
          <w:lang w:eastAsia="ru-RU"/>
        </w:rPr>
        <w:t>межтекст</w:t>
      </w:r>
      <w:proofErr w:type="spellEnd"/>
      <w:r w:rsidRPr="00823314">
        <w:rPr>
          <w:rFonts w:ascii="Times New Roman" w:eastAsia="Times New Roman" w:hAnsi="Times New Roman" w:cs="Times New Roman"/>
          <w:i/>
          <w:iCs/>
          <w:color w:val="000000"/>
          <w:sz w:val="28"/>
          <w:szCs w:val="28"/>
          <w:lang w:eastAsia="ru-RU"/>
        </w:rPr>
        <w:t xml:space="preserve"> – </w:t>
      </w:r>
      <w:proofErr w:type="spellStart"/>
      <w:r w:rsidRPr="00823314">
        <w:rPr>
          <w:rFonts w:ascii="Times New Roman" w:eastAsia="Times New Roman" w:hAnsi="Times New Roman" w:cs="Times New Roman"/>
          <w:i/>
          <w:iCs/>
          <w:color w:val="000000"/>
          <w:sz w:val="28"/>
          <w:szCs w:val="28"/>
          <w:lang w:eastAsia="ru-RU"/>
        </w:rPr>
        <w:t>квазитекст</w:t>
      </w:r>
      <w:proofErr w:type="spellEnd"/>
      <w:r w:rsidRPr="00823314">
        <w:rPr>
          <w:rFonts w:ascii="Times New Roman" w:eastAsia="Times New Roman" w:hAnsi="Times New Roman" w:cs="Times New Roman"/>
          <w:i/>
          <w:iCs/>
          <w:color w:val="000000"/>
          <w:sz w:val="28"/>
          <w:szCs w:val="28"/>
          <w:lang w:eastAsia="ru-RU"/>
        </w:rPr>
        <w:t xml:space="preserve"> – текст</w:t>
      </w:r>
      <w:r w:rsidRPr="00823314">
        <w:rPr>
          <w:rFonts w:ascii="Times New Roman" w:eastAsia="Times New Roman" w:hAnsi="Times New Roman" w:cs="Times New Roman"/>
          <w:color w:val="000000"/>
          <w:sz w:val="28"/>
          <w:szCs w:val="28"/>
          <w:lang w:eastAsia="ru-RU"/>
        </w:rPr>
        <w:t xml:space="preserve"> описывают формальную модель порождения и понимания </w:t>
      </w:r>
      <w:proofErr w:type="spellStart"/>
      <w:r w:rsidRPr="00823314">
        <w:rPr>
          <w:rFonts w:ascii="Times New Roman" w:eastAsia="Times New Roman" w:hAnsi="Times New Roman" w:cs="Times New Roman"/>
          <w:color w:val="000000"/>
          <w:sz w:val="28"/>
          <w:szCs w:val="28"/>
          <w:lang w:eastAsia="ru-RU"/>
        </w:rPr>
        <w:t>аргументативного</w:t>
      </w:r>
      <w:proofErr w:type="spellEnd"/>
      <w:r w:rsidRPr="00823314">
        <w:rPr>
          <w:rFonts w:ascii="Times New Roman" w:eastAsia="Times New Roman" w:hAnsi="Times New Roman" w:cs="Times New Roman"/>
          <w:color w:val="000000"/>
          <w:sz w:val="28"/>
          <w:szCs w:val="28"/>
          <w:lang w:eastAsia="ru-RU"/>
        </w:rPr>
        <w:t xml:space="preserve"> текста и представляют внешний </w:t>
      </w:r>
      <w:proofErr w:type="spellStart"/>
      <w:r w:rsidRPr="00823314">
        <w:rPr>
          <w:rFonts w:ascii="Times New Roman" w:eastAsia="Times New Roman" w:hAnsi="Times New Roman" w:cs="Times New Roman"/>
          <w:color w:val="000000"/>
          <w:sz w:val="28"/>
          <w:szCs w:val="28"/>
          <w:lang w:eastAsia="ru-RU"/>
        </w:rPr>
        <w:t>когнитивно</w:t>
      </w:r>
      <w:proofErr w:type="spellEnd"/>
      <w:r w:rsidRPr="00823314">
        <w:rPr>
          <w:rFonts w:ascii="Times New Roman" w:eastAsia="Times New Roman" w:hAnsi="Times New Roman" w:cs="Times New Roman"/>
          <w:color w:val="000000"/>
          <w:sz w:val="28"/>
          <w:szCs w:val="28"/>
          <w:lang w:eastAsia="ru-RU"/>
        </w:rPr>
        <w:t xml:space="preserve">-деятельностный механизм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деятельности. Внутренний механизм определяется многоаспектной природой аргументации. Каждый из аспектов аргументации (логический, </w:t>
      </w:r>
      <w:proofErr w:type="spellStart"/>
      <w:r w:rsidRPr="00823314">
        <w:rPr>
          <w:rFonts w:ascii="Times New Roman" w:eastAsia="Times New Roman" w:hAnsi="Times New Roman" w:cs="Times New Roman"/>
          <w:color w:val="000000"/>
          <w:sz w:val="28"/>
          <w:szCs w:val="28"/>
          <w:lang w:eastAsia="ru-RU"/>
        </w:rPr>
        <w:t>психоинтеллектуальный</w:t>
      </w:r>
      <w:proofErr w:type="spellEnd"/>
      <w:r w:rsidRPr="00823314">
        <w:rPr>
          <w:rFonts w:ascii="Times New Roman" w:eastAsia="Times New Roman" w:hAnsi="Times New Roman" w:cs="Times New Roman"/>
          <w:color w:val="000000"/>
          <w:sz w:val="28"/>
          <w:szCs w:val="28"/>
          <w:lang w:eastAsia="ru-RU"/>
        </w:rPr>
        <w:t xml:space="preserve">, композиционно-структурный, тактико-стратегический) формирует особое поле аргументации в зависимости от характера выполняемой им функции. Поля функций, сформировавшись автономно, образуют динамическую структуры </w:t>
      </w:r>
      <w:proofErr w:type="spellStart"/>
      <w:r w:rsidRPr="00823314">
        <w:rPr>
          <w:rFonts w:ascii="Times New Roman" w:eastAsia="Times New Roman" w:hAnsi="Times New Roman" w:cs="Times New Roman"/>
          <w:color w:val="000000"/>
          <w:sz w:val="28"/>
          <w:szCs w:val="28"/>
          <w:lang w:eastAsia="ru-RU"/>
        </w:rPr>
        <w:t>гиперполя</w:t>
      </w:r>
      <w:proofErr w:type="spellEnd"/>
      <w:r w:rsidRPr="00823314">
        <w:rPr>
          <w:rFonts w:ascii="Times New Roman" w:eastAsia="Times New Roman" w:hAnsi="Times New Roman" w:cs="Times New Roman"/>
          <w:color w:val="000000"/>
          <w:sz w:val="28"/>
          <w:szCs w:val="28"/>
          <w:lang w:eastAsia="ru-RU"/>
        </w:rPr>
        <w:t xml:space="preserve">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функции. Ядерным компонентом </w:t>
      </w:r>
      <w:proofErr w:type="spellStart"/>
      <w:r w:rsidRPr="00823314">
        <w:rPr>
          <w:rFonts w:ascii="Times New Roman" w:eastAsia="Times New Roman" w:hAnsi="Times New Roman" w:cs="Times New Roman"/>
          <w:color w:val="000000"/>
          <w:sz w:val="28"/>
          <w:szCs w:val="28"/>
          <w:lang w:eastAsia="ru-RU"/>
        </w:rPr>
        <w:t>гиперполя</w:t>
      </w:r>
      <w:proofErr w:type="spellEnd"/>
      <w:r w:rsidRPr="00823314">
        <w:rPr>
          <w:rFonts w:ascii="Times New Roman" w:eastAsia="Times New Roman" w:hAnsi="Times New Roman" w:cs="Times New Roman"/>
          <w:color w:val="000000"/>
          <w:sz w:val="28"/>
          <w:szCs w:val="28"/>
          <w:lang w:eastAsia="ru-RU"/>
        </w:rPr>
        <w:t xml:space="preserve"> выступает доминирующая </w:t>
      </w:r>
      <w:proofErr w:type="spellStart"/>
      <w:r w:rsidRPr="00823314">
        <w:rPr>
          <w:rFonts w:ascii="Times New Roman" w:eastAsia="Times New Roman" w:hAnsi="Times New Roman" w:cs="Times New Roman"/>
          <w:color w:val="000000"/>
          <w:sz w:val="28"/>
          <w:szCs w:val="28"/>
          <w:lang w:eastAsia="ru-RU"/>
        </w:rPr>
        <w:t>аргументативная</w:t>
      </w:r>
      <w:proofErr w:type="spellEnd"/>
      <w:r w:rsidRPr="00823314">
        <w:rPr>
          <w:rFonts w:ascii="Times New Roman" w:eastAsia="Times New Roman" w:hAnsi="Times New Roman" w:cs="Times New Roman"/>
          <w:color w:val="000000"/>
          <w:sz w:val="28"/>
          <w:szCs w:val="28"/>
          <w:lang w:eastAsia="ru-RU"/>
        </w:rPr>
        <w:t xml:space="preserve"> функция. Периферийные компоненты – условия и способы </w:t>
      </w:r>
      <w:proofErr w:type="gramStart"/>
      <w:r w:rsidRPr="00823314">
        <w:rPr>
          <w:rFonts w:ascii="Times New Roman" w:eastAsia="Times New Roman" w:hAnsi="Times New Roman" w:cs="Times New Roman"/>
          <w:color w:val="000000"/>
          <w:sz w:val="28"/>
          <w:szCs w:val="28"/>
          <w:lang w:eastAsia="ru-RU"/>
        </w:rPr>
        <w:t>реализации</w:t>
      </w:r>
      <w:proofErr w:type="gramEnd"/>
      <w:r w:rsidRPr="00823314">
        <w:rPr>
          <w:rFonts w:ascii="Times New Roman" w:eastAsia="Times New Roman" w:hAnsi="Times New Roman" w:cs="Times New Roman"/>
          <w:color w:val="000000"/>
          <w:sz w:val="28"/>
          <w:szCs w:val="28"/>
          <w:lang w:eastAsia="ru-RU"/>
        </w:rPr>
        <w:t xml:space="preserve"> доминирующей функций. Основными характеристиками </w:t>
      </w:r>
      <w:proofErr w:type="spellStart"/>
      <w:r w:rsidRPr="00823314">
        <w:rPr>
          <w:rFonts w:ascii="Times New Roman" w:eastAsia="Times New Roman" w:hAnsi="Times New Roman" w:cs="Times New Roman"/>
          <w:color w:val="000000"/>
          <w:sz w:val="28"/>
          <w:szCs w:val="28"/>
          <w:lang w:eastAsia="ru-RU"/>
        </w:rPr>
        <w:t>гиперполя</w:t>
      </w:r>
      <w:proofErr w:type="spellEnd"/>
      <w:r w:rsidRPr="00823314">
        <w:rPr>
          <w:rFonts w:ascii="Times New Roman" w:eastAsia="Times New Roman" w:hAnsi="Times New Roman" w:cs="Times New Roman"/>
          <w:color w:val="000000"/>
          <w:sz w:val="28"/>
          <w:szCs w:val="28"/>
          <w:lang w:eastAsia="ru-RU"/>
        </w:rPr>
        <w:t xml:space="preserve">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функции являются множественность полей функций, динамичность структуры, пересечение периферийных компонентов (подробнее о структуре </w:t>
      </w:r>
      <w:proofErr w:type="spellStart"/>
      <w:r w:rsidRPr="00823314">
        <w:rPr>
          <w:rFonts w:ascii="Times New Roman" w:eastAsia="Times New Roman" w:hAnsi="Times New Roman" w:cs="Times New Roman"/>
          <w:color w:val="000000"/>
          <w:sz w:val="28"/>
          <w:szCs w:val="28"/>
          <w:lang w:eastAsia="ru-RU"/>
        </w:rPr>
        <w:t>гиперполя</w:t>
      </w:r>
      <w:proofErr w:type="spellEnd"/>
      <w:r w:rsidRPr="00823314">
        <w:rPr>
          <w:rFonts w:ascii="Times New Roman" w:eastAsia="Times New Roman" w:hAnsi="Times New Roman" w:cs="Times New Roman"/>
          <w:color w:val="000000"/>
          <w:sz w:val="28"/>
          <w:szCs w:val="28"/>
          <w:lang w:eastAsia="ru-RU"/>
        </w:rPr>
        <w:t xml:space="preserve">. Таким образом, механизм порождения и понимания </w:t>
      </w:r>
      <w:proofErr w:type="spellStart"/>
      <w:r w:rsidRPr="00823314">
        <w:rPr>
          <w:rFonts w:ascii="Times New Roman" w:eastAsia="Times New Roman" w:hAnsi="Times New Roman" w:cs="Times New Roman"/>
          <w:color w:val="000000"/>
          <w:sz w:val="28"/>
          <w:szCs w:val="28"/>
          <w:lang w:eastAsia="ru-RU"/>
        </w:rPr>
        <w:t>аргументативного</w:t>
      </w:r>
      <w:proofErr w:type="spellEnd"/>
      <w:r w:rsidRPr="00823314">
        <w:rPr>
          <w:rFonts w:ascii="Times New Roman" w:eastAsia="Times New Roman" w:hAnsi="Times New Roman" w:cs="Times New Roman"/>
          <w:color w:val="000000"/>
          <w:sz w:val="28"/>
          <w:szCs w:val="28"/>
          <w:lang w:eastAsia="ru-RU"/>
        </w:rPr>
        <w:t xml:space="preserve"> текста имеет два уровня: внешний </w:t>
      </w:r>
      <w:proofErr w:type="spellStart"/>
      <w:r w:rsidRPr="00823314">
        <w:rPr>
          <w:rFonts w:ascii="Times New Roman" w:eastAsia="Times New Roman" w:hAnsi="Times New Roman" w:cs="Times New Roman"/>
          <w:color w:val="000000"/>
          <w:sz w:val="28"/>
          <w:szCs w:val="28"/>
          <w:lang w:eastAsia="ru-RU"/>
        </w:rPr>
        <w:t>когнитивно</w:t>
      </w:r>
      <w:proofErr w:type="spellEnd"/>
      <w:r w:rsidRPr="00823314">
        <w:rPr>
          <w:rFonts w:ascii="Times New Roman" w:eastAsia="Times New Roman" w:hAnsi="Times New Roman" w:cs="Times New Roman"/>
          <w:color w:val="000000"/>
          <w:sz w:val="28"/>
          <w:szCs w:val="28"/>
          <w:lang w:eastAsia="ru-RU"/>
        </w:rPr>
        <w:t xml:space="preserve">-деятельностный механизм преобразования </w:t>
      </w:r>
      <w:proofErr w:type="spellStart"/>
      <w:r w:rsidRPr="00823314">
        <w:rPr>
          <w:rFonts w:ascii="Times New Roman" w:eastAsia="Times New Roman" w:hAnsi="Times New Roman" w:cs="Times New Roman"/>
          <w:color w:val="000000"/>
          <w:sz w:val="28"/>
          <w:szCs w:val="28"/>
          <w:lang w:eastAsia="ru-RU"/>
        </w:rPr>
        <w:t>аргументативного</w:t>
      </w:r>
      <w:proofErr w:type="spellEnd"/>
      <w:r w:rsidRPr="00823314">
        <w:rPr>
          <w:rFonts w:ascii="Times New Roman" w:eastAsia="Times New Roman" w:hAnsi="Times New Roman" w:cs="Times New Roman"/>
          <w:color w:val="000000"/>
          <w:sz w:val="28"/>
          <w:szCs w:val="28"/>
          <w:lang w:eastAsia="ru-RU"/>
        </w:rPr>
        <w:t xml:space="preserve"> намерения в аргументативную уверенность и внутренний, связанный с динамичностью </w:t>
      </w:r>
      <w:proofErr w:type="spellStart"/>
      <w:r w:rsidRPr="00823314">
        <w:rPr>
          <w:rFonts w:ascii="Times New Roman" w:eastAsia="Times New Roman" w:hAnsi="Times New Roman" w:cs="Times New Roman"/>
          <w:color w:val="000000"/>
          <w:sz w:val="28"/>
          <w:szCs w:val="28"/>
          <w:lang w:eastAsia="ru-RU"/>
        </w:rPr>
        <w:t>гиперполя</w:t>
      </w:r>
      <w:proofErr w:type="spellEnd"/>
      <w:r w:rsidRPr="00823314">
        <w:rPr>
          <w:rFonts w:ascii="Times New Roman" w:eastAsia="Times New Roman" w:hAnsi="Times New Roman" w:cs="Times New Roman"/>
          <w:color w:val="000000"/>
          <w:sz w:val="28"/>
          <w:szCs w:val="28"/>
          <w:lang w:eastAsia="ru-RU"/>
        </w:rPr>
        <w:t xml:space="preserve">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функции.</w:t>
      </w:r>
    </w:p>
    <w:p w:rsidR="00C4189F" w:rsidRPr="00823314" w:rsidRDefault="00C4189F" w:rsidP="00C4189F">
      <w:pPr>
        <w:ind w:left="0" w:firstLine="708"/>
        <w:jc w:val="both"/>
        <w:rPr>
          <w:rFonts w:ascii="Times New Roman" w:eastAsia="Times New Roman" w:hAnsi="Times New Roman" w:cs="Times New Roman"/>
          <w:color w:val="000000"/>
          <w:sz w:val="28"/>
          <w:szCs w:val="28"/>
          <w:lang w:eastAsia="ru-RU"/>
        </w:rPr>
      </w:pPr>
      <w:r w:rsidRPr="00823314">
        <w:rPr>
          <w:rFonts w:ascii="Times New Roman" w:eastAsia="Times New Roman" w:hAnsi="Times New Roman" w:cs="Times New Roman"/>
          <w:color w:val="000000"/>
          <w:sz w:val="28"/>
          <w:szCs w:val="28"/>
          <w:lang w:eastAsia="ru-RU"/>
        </w:rPr>
        <w:t xml:space="preserve">Таким образом, при формировании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структуры текста выделяются психологический и риторический способы репрезентации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программы, что связано с моделью поискового поведения. Данная модель описывает целенаправленность порождения текста говорящим и адекватность понимания текста слушающим. Психологический способ связан с оперированием потребностями, созданием психологического кода деятельности слушающего. Риторический способ связан с построением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модели поискового поведения, что, в свою очередь, основывается на собственно лингвистических, коммуникативных, семиотических характеристиках понимания.</w:t>
      </w:r>
    </w:p>
    <w:p w:rsidR="00C4189F" w:rsidRPr="00823314" w:rsidRDefault="00C4189F" w:rsidP="00C4189F">
      <w:pPr>
        <w:ind w:left="0" w:firstLine="708"/>
        <w:jc w:val="both"/>
        <w:rPr>
          <w:rFonts w:ascii="Times New Roman" w:eastAsia="Times New Roman" w:hAnsi="Times New Roman" w:cs="Times New Roman"/>
          <w:color w:val="000000"/>
          <w:sz w:val="28"/>
          <w:szCs w:val="28"/>
          <w:lang w:eastAsia="ru-RU"/>
        </w:rPr>
      </w:pPr>
      <w:r w:rsidRPr="00823314">
        <w:rPr>
          <w:rFonts w:ascii="Times New Roman" w:eastAsia="Times New Roman" w:hAnsi="Times New Roman" w:cs="Times New Roman"/>
          <w:color w:val="000000"/>
          <w:sz w:val="28"/>
          <w:szCs w:val="28"/>
          <w:lang w:eastAsia="ru-RU"/>
        </w:rPr>
        <w:t xml:space="preserve">Особенности формирования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структуры имеют многоплановый характер и связаны с многоплановостью композиционной реализации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структуры текста. Выделяются когнитивный, коммуникативный, семиотико-прагматический способ реализации. Предлагаемый анализ основан на идее конструирования </w:t>
      </w:r>
      <w:proofErr w:type="spellStart"/>
      <w:r w:rsidRPr="00823314">
        <w:rPr>
          <w:rFonts w:ascii="Times New Roman" w:eastAsia="Times New Roman" w:hAnsi="Times New Roman" w:cs="Times New Roman"/>
          <w:color w:val="000000"/>
          <w:sz w:val="28"/>
          <w:szCs w:val="28"/>
          <w:lang w:eastAsia="ru-RU"/>
        </w:rPr>
        <w:t>аргументативных</w:t>
      </w:r>
      <w:proofErr w:type="spellEnd"/>
      <w:r w:rsidRPr="00823314">
        <w:rPr>
          <w:rFonts w:ascii="Times New Roman" w:eastAsia="Times New Roman" w:hAnsi="Times New Roman" w:cs="Times New Roman"/>
          <w:color w:val="000000"/>
          <w:sz w:val="28"/>
          <w:szCs w:val="28"/>
          <w:lang w:eastAsia="ru-RU"/>
        </w:rPr>
        <w:t xml:space="preserve"> альтернатив, что находит отражение в порождении </w:t>
      </w:r>
      <w:proofErr w:type="spellStart"/>
      <w:r w:rsidRPr="00823314">
        <w:rPr>
          <w:rFonts w:ascii="Times New Roman" w:eastAsia="Times New Roman" w:hAnsi="Times New Roman" w:cs="Times New Roman"/>
          <w:color w:val="000000"/>
          <w:sz w:val="28"/>
          <w:szCs w:val="28"/>
          <w:lang w:eastAsia="ru-RU"/>
        </w:rPr>
        <w:t>аргументативно</w:t>
      </w:r>
      <w:proofErr w:type="spellEnd"/>
      <w:r w:rsidRPr="00823314">
        <w:rPr>
          <w:rFonts w:ascii="Times New Roman" w:eastAsia="Times New Roman" w:hAnsi="Times New Roman" w:cs="Times New Roman"/>
          <w:color w:val="000000"/>
          <w:sz w:val="28"/>
          <w:szCs w:val="28"/>
          <w:lang w:eastAsia="ru-RU"/>
        </w:rPr>
        <w:t xml:space="preserve">-синтаксической структуры текста. Под конструированием понимается способность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структуры текста к свертыванию и развертыванию. Когнитивный аспект предполагает рассмотрение композиции текста как </w:t>
      </w:r>
      <w:proofErr w:type="spellStart"/>
      <w:r w:rsidRPr="00823314">
        <w:rPr>
          <w:rFonts w:ascii="Times New Roman" w:eastAsia="Times New Roman" w:hAnsi="Times New Roman" w:cs="Times New Roman"/>
          <w:color w:val="000000"/>
          <w:sz w:val="28"/>
          <w:szCs w:val="28"/>
          <w:lang w:eastAsia="ru-RU"/>
        </w:rPr>
        <w:t>предикатно</w:t>
      </w:r>
      <w:proofErr w:type="spellEnd"/>
      <w:r w:rsidRPr="00823314">
        <w:rPr>
          <w:rFonts w:ascii="Times New Roman" w:eastAsia="Times New Roman" w:hAnsi="Times New Roman" w:cs="Times New Roman"/>
          <w:color w:val="000000"/>
          <w:sz w:val="28"/>
          <w:szCs w:val="28"/>
          <w:lang w:eastAsia="ru-RU"/>
        </w:rPr>
        <w:t xml:space="preserve">-актантной структуры, в коммуникативном аспекте выдвигается описание зависимости компонентов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структуры текста от типа текста, </w:t>
      </w:r>
      <w:proofErr w:type="spellStart"/>
      <w:r w:rsidRPr="00823314">
        <w:rPr>
          <w:rFonts w:ascii="Times New Roman" w:eastAsia="Times New Roman" w:hAnsi="Times New Roman" w:cs="Times New Roman"/>
          <w:color w:val="000000"/>
          <w:sz w:val="28"/>
          <w:szCs w:val="28"/>
          <w:lang w:eastAsia="ru-RU"/>
        </w:rPr>
        <w:t>семиотико</w:t>
      </w:r>
      <w:proofErr w:type="spellEnd"/>
      <w:r w:rsidRPr="00823314">
        <w:rPr>
          <w:rFonts w:ascii="Times New Roman" w:eastAsia="Times New Roman" w:hAnsi="Times New Roman" w:cs="Times New Roman"/>
          <w:color w:val="000000"/>
          <w:sz w:val="28"/>
          <w:szCs w:val="28"/>
          <w:lang w:eastAsia="ru-RU"/>
        </w:rPr>
        <w:t xml:space="preserve"> – прагматический аспект выявляет соотношение смысловых зон текста и компонентов </w:t>
      </w:r>
      <w:proofErr w:type="spellStart"/>
      <w:r w:rsidRPr="00823314">
        <w:rPr>
          <w:rFonts w:ascii="Times New Roman" w:eastAsia="Times New Roman" w:hAnsi="Times New Roman" w:cs="Times New Roman"/>
          <w:color w:val="000000"/>
          <w:sz w:val="28"/>
          <w:szCs w:val="28"/>
          <w:lang w:eastAsia="ru-RU"/>
        </w:rPr>
        <w:t>аргументативной</w:t>
      </w:r>
      <w:proofErr w:type="spellEnd"/>
      <w:r w:rsidRPr="00823314">
        <w:rPr>
          <w:rFonts w:ascii="Times New Roman" w:eastAsia="Times New Roman" w:hAnsi="Times New Roman" w:cs="Times New Roman"/>
          <w:color w:val="000000"/>
          <w:sz w:val="28"/>
          <w:szCs w:val="28"/>
          <w:lang w:eastAsia="ru-RU"/>
        </w:rPr>
        <w:t xml:space="preserve"> структуры.</w:t>
      </w:r>
    </w:p>
    <w:p w:rsidR="00C4189F" w:rsidRPr="00C4189F" w:rsidRDefault="00C4189F" w:rsidP="00C4189F">
      <w:pPr>
        <w:ind w:left="0" w:firstLine="708"/>
        <w:jc w:val="both"/>
        <w:rPr>
          <w:rFonts w:ascii="Times New Roman" w:eastAsia="Times New Roman" w:hAnsi="Times New Roman" w:cs="Times New Roman"/>
          <w:color w:val="000000"/>
          <w:sz w:val="28"/>
          <w:szCs w:val="28"/>
          <w:lang w:eastAsia="ru-RU"/>
        </w:rPr>
      </w:pPr>
      <w:r w:rsidRPr="00823314">
        <w:rPr>
          <w:rFonts w:ascii="Times New Roman" w:eastAsia="Times New Roman" w:hAnsi="Times New Roman" w:cs="Times New Roman"/>
          <w:color w:val="000000"/>
          <w:sz w:val="28"/>
          <w:szCs w:val="28"/>
          <w:lang w:eastAsia="ru-RU"/>
        </w:rPr>
        <w:t>Рассмотрение текста в виде внешних условий интерпретации обусловлено складывающейся в настоящее время тенденцией описания текста как формальной единицы культуры, а культура составляет наивысший уровень языковой системы. Такой взгляд на текст предполагает исследование его семиотической природы в непосредственной связи с изменчивостью его смысловой структуры, подвижностью и разнообразием возможностей его прагматической сущности.</w:t>
      </w:r>
    </w:p>
    <w:p w:rsidR="00A26AFC" w:rsidRPr="00C4189F" w:rsidRDefault="00A26AFC" w:rsidP="00C4189F">
      <w:pPr>
        <w:ind w:left="0" w:firstLine="708"/>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Творческая часть ЕГЭ по русскому языку (сочинение) призвана проверить и объективно оценить коммуникативную компетентность выпускников. Это самый сложный вид работы, всегда вызывающий большое количество вопросов не только у ученика, но и у учителя. Готовя ребят к написанию сочинения, необходимо помнить, что ключевыми понятиями для успешного выполнения задания части С являются проблема текста, комментарий к проблеме, авторская позиция, аргументация. Как показывает опыт работы, значительную трудность для учащихся представляет подбор аргументов при доказательстве собственной точки зрения. Между тем, составители экзаменационных работ по русскому языку идут по пути усложнения именно аргументационной базы в сочинении. Так, с 2010 года по критерию К4 (Аргументация экзаменуемым со</w:t>
      </w:r>
      <w:r w:rsidR="002C1FA0">
        <w:rPr>
          <w:rFonts w:ascii="Times New Roman" w:hAnsi="Times New Roman" w:cs="Times New Roman"/>
          <w:sz w:val="28"/>
          <w:szCs w:val="28"/>
          <w:lang w:eastAsia="ru-RU"/>
        </w:rPr>
        <w:t xml:space="preserve">бственного мнения по проблеме) </w:t>
      </w:r>
      <w:r w:rsidRPr="00C4189F">
        <w:rPr>
          <w:rFonts w:ascii="Times New Roman" w:hAnsi="Times New Roman" w:cs="Times New Roman"/>
          <w:sz w:val="28"/>
          <w:szCs w:val="28"/>
          <w:lang w:eastAsia="ru-RU"/>
        </w:rPr>
        <w:t xml:space="preserve">аттестующийся должен </w:t>
      </w:r>
      <w:proofErr w:type="gramStart"/>
      <w:r w:rsidRPr="00C4189F">
        <w:rPr>
          <w:rFonts w:ascii="Times New Roman" w:hAnsi="Times New Roman" w:cs="Times New Roman"/>
          <w:sz w:val="28"/>
          <w:szCs w:val="28"/>
          <w:lang w:eastAsia="ru-RU"/>
        </w:rPr>
        <w:t>привести  не</w:t>
      </w:r>
      <w:proofErr w:type="gramEnd"/>
      <w:r w:rsidRPr="00C4189F">
        <w:rPr>
          <w:rFonts w:ascii="Times New Roman" w:hAnsi="Times New Roman" w:cs="Times New Roman"/>
          <w:sz w:val="28"/>
          <w:szCs w:val="28"/>
          <w:lang w:eastAsia="ru-RU"/>
        </w:rPr>
        <w:t xml:space="preserve"> менее 2-х аргументов, один из которых взят из художественной, публицистической или научной литературы.</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Поэтому важно правильно организовать занятия по подготовке будущих выпускников к выполнению этой части ЕГЭ по русскому языку.</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Можно выделить следующие этапы работы по подготовке старшеклассников к написанию сочинения:</w:t>
      </w:r>
    </w:p>
    <w:p w:rsidR="00A26AFC" w:rsidRPr="002C1FA0" w:rsidRDefault="00A26AFC" w:rsidP="00C4189F">
      <w:pPr>
        <w:pStyle w:val="a4"/>
        <w:ind w:left="0" w:firstLine="709"/>
        <w:jc w:val="both"/>
        <w:rPr>
          <w:rFonts w:ascii="Times New Roman" w:hAnsi="Times New Roman" w:cs="Times New Roman"/>
          <w:b/>
          <w:sz w:val="28"/>
          <w:szCs w:val="28"/>
          <w:lang w:eastAsia="ru-RU"/>
        </w:rPr>
      </w:pPr>
      <w:r w:rsidRPr="002C1FA0">
        <w:rPr>
          <w:rFonts w:ascii="Times New Roman" w:hAnsi="Times New Roman" w:cs="Times New Roman"/>
          <w:b/>
          <w:sz w:val="28"/>
          <w:szCs w:val="28"/>
          <w:lang w:eastAsia="ru-RU"/>
        </w:rPr>
        <w:t>1. ознакомление учащихся с требованиями к сочинению и критериями его проверки;</w:t>
      </w:r>
    </w:p>
    <w:p w:rsidR="00A26AFC" w:rsidRPr="002C1FA0" w:rsidRDefault="00A26AFC" w:rsidP="00C4189F">
      <w:pPr>
        <w:pStyle w:val="a4"/>
        <w:ind w:left="0" w:firstLine="709"/>
        <w:jc w:val="both"/>
        <w:rPr>
          <w:rFonts w:ascii="Times New Roman" w:hAnsi="Times New Roman" w:cs="Times New Roman"/>
          <w:b/>
          <w:sz w:val="28"/>
          <w:szCs w:val="28"/>
          <w:lang w:eastAsia="ru-RU"/>
        </w:rPr>
      </w:pPr>
      <w:r w:rsidRPr="002C1FA0">
        <w:rPr>
          <w:rFonts w:ascii="Times New Roman" w:hAnsi="Times New Roman" w:cs="Times New Roman"/>
          <w:b/>
          <w:sz w:val="28"/>
          <w:szCs w:val="28"/>
          <w:lang w:eastAsia="ru-RU"/>
        </w:rPr>
        <w:t>2. поэтапный разбор каждого критерия;</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а) проблема текста, виды проблем, приемы выделения проблем текста, способы формулирования проблемы;</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б) комментарий, виды комментария, способ оформления;</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в) выявление позиции автора и способы её оформления;</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г) аргументация собственной позиции, т.е.  создание аргументированного суждения, которое представляет собой микротекст-рассуждение по классической схеме:</w:t>
      </w:r>
      <w:r w:rsidR="002C1FA0">
        <w:rPr>
          <w:rFonts w:ascii="Times New Roman" w:hAnsi="Times New Roman" w:cs="Times New Roman"/>
          <w:sz w:val="28"/>
          <w:szCs w:val="28"/>
          <w:lang w:eastAsia="ru-RU"/>
        </w:rPr>
        <w:t xml:space="preserve"> тезис, </w:t>
      </w:r>
      <w:r w:rsidRPr="00C4189F">
        <w:rPr>
          <w:rFonts w:ascii="Times New Roman" w:hAnsi="Times New Roman" w:cs="Times New Roman"/>
          <w:sz w:val="28"/>
          <w:szCs w:val="28"/>
          <w:lang w:eastAsia="ru-RU"/>
        </w:rPr>
        <w:t>аргументация</w:t>
      </w:r>
      <w:r w:rsidR="002C1FA0">
        <w:rPr>
          <w:rFonts w:ascii="Times New Roman" w:hAnsi="Times New Roman" w:cs="Times New Roman"/>
          <w:sz w:val="28"/>
          <w:szCs w:val="28"/>
          <w:lang w:eastAsia="ru-RU"/>
        </w:rPr>
        <w:t xml:space="preserve">, </w:t>
      </w:r>
      <w:r w:rsidRPr="00C4189F">
        <w:rPr>
          <w:rFonts w:ascii="Times New Roman" w:hAnsi="Times New Roman" w:cs="Times New Roman"/>
          <w:sz w:val="28"/>
          <w:szCs w:val="28"/>
          <w:lang w:eastAsia="ru-RU"/>
        </w:rPr>
        <w:t>вывод.</w:t>
      </w:r>
    </w:p>
    <w:p w:rsidR="00A26AFC" w:rsidRPr="002C1FA0" w:rsidRDefault="00A26AFC" w:rsidP="00C4189F">
      <w:pPr>
        <w:pStyle w:val="a4"/>
        <w:ind w:left="0" w:firstLine="709"/>
        <w:jc w:val="both"/>
        <w:rPr>
          <w:rFonts w:ascii="Times New Roman" w:hAnsi="Times New Roman" w:cs="Times New Roman"/>
          <w:b/>
          <w:sz w:val="28"/>
          <w:szCs w:val="28"/>
          <w:lang w:eastAsia="ru-RU"/>
        </w:rPr>
      </w:pPr>
      <w:r w:rsidRPr="002C1FA0">
        <w:rPr>
          <w:rFonts w:ascii="Times New Roman" w:hAnsi="Times New Roman" w:cs="Times New Roman"/>
          <w:b/>
          <w:sz w:val="28"/>
          <w:szCs w:val="28"/>
          <w:lang w:eastAsia="ru-RU"/>
        </w:rPr>
        <w:t>3. работа над композицией сочинения;</w:t>
      </w:r>
    </w:p>
    <w:p w:rsidR="00A26AFC" w:rsidRPr="002C1FA0" w:rsidRDefault="00A26AFC" w:rsidP="00C4189F">
      <w:pPr>
        <w:pStyle w:val="a4"/>
        <w:ind w:left="0" w:firstLine="709"/>
        <w:jc w:val="both"/>
        <w:rPr>
          <w:rFonts w:ascii="Times New Roman" w:hAnsi="Times New Roman" w:cs="Times New Roman"/>
          <w:b/>
          <w:sz w:val="28"/>
          <w:szCs w:val="28"/>
          <w:lang w:eastAsia="ru-RU"/>
        </w:rPr>
      </w:pPr>
      <w:r w:rsidRPr="002C1FA0">
        <w:rPr>
          <w:rFonts w:ascii="Times New Roman" w:hAnsi="Times New Roman" w:cs="Times New Roman"/>
          <w:b/>
          <w:sz w:val="28"/>
          <w:szCs w:val="28"/>
          <w:lang w:eastAsia="ru-RU"/>
        </w:rPr>
        <w:t>4. написание и проверка сочинения по разработанным критериям оценивания.</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Итак, остановимся на проблеме аргументации собственного мнения по вычлененной из авторского текста проблеме. Ключевыми вопросами занятий, посвященных этому вопросу,</w:t>
      </w:r>
      <w:r w:rsidR="002C1FA0">
        <w:rPr>
          <w:rFonts w:ascii="Times New Roman" w:hAnsi="Times New Roman" w:cs="Times New Roman"/>
          <w:sz w:val="28"/>
          <w:szCs w:val="28"/>
          <w:lang w:eastAsia="ru-RU"/>
        </w:rPr>
        <w:t xml:space="preserve"> </w:t>
      </w:r>
      <w:r w:rsidRPr="00C4189F">
        <w:rPr>
          <w:rFonts w:ascii="Times New Roman" w:hAnsi="Times New Roman" w:cs="Times New Roman"/>
          <w:sz w:val="28"/>
          <w:szCs w:val="28"/>
          <w:lang w:eastAsia="ru-RU"/>
        </w:rPr>
        <w:t>становятся следующие:</w:t>
      </w:r>
    </w:p>
    <w:p w:rsidR="00A26AFC" w:rsidRPr="00C4189F" w:rsidRDefault="00A26AFC" w:rsidP="002C1FA0">
      <w:pPr>
        <w:pStyle w:val="a4"/>
        <w:numPr>
          <w:ilvl w:val="0"/>
          <w:numId w:val="3"/>
        </w:numPr>
        <w:ind w:left="0" w:firstLine="0"/>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что такое аргумент и аргументация;</w:t>
      </w:r>
    </w:p>
    <w:p w:rsidR="00A26AFC" w:rsidRPr="00C4189F" w:rsidRDefault="00A26AFC" w:rsidP="002C1FA0">
      <w:pPr>
        <w:pStyle w:val="a4"/>
        <w:numPr>
          <w:ilvl w:val="0"/>
          <w:numId w:val="3"/>
        </w:numPr>
        <w:ind w:left="0" w:firstLine="0"/>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какие виды аргументов существуют;</w:t>
      </w:r>
    </w:p>
    <w:p w:rsidR="00A26AFC" w:rsidRPr="00C4189F" w:rsidRDefault="00A26AFC" w:rsidP="002C1FA0">
      <w:pPr>
        <w:pStyle w:val="a4"/>
        <w:numPr>
          <w:ilvl w:val="0"/>
          <w:numId w:val="3"/>
        </w:numPr>
        <w:ind w:left="0" w:firstLine="0"/>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какие типичные ошибки есть в написании этой части работы и как их следует избегать.</w:t>
      </w:r>
    </w:p>
    <w:p w:rsidR="00A26AFC" w:rsidRPr="00C4189F" w:rsidRDefault="002C1FA0" w:rsidP="00C4189F">
      <w:pPr>
        <w:pStyle w:val="a4"/>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6AFC" w:rsidRPr="00C4189F">
        <w:rPr>
          <w:rFonts w:ascii="Times New Roman" w:hAnsi="Times New Roman" w:cs="Times New Roman"/>
          <w:sz w:val="28"/>
          <w:szCs w:val="28"/>
          <w:lang w:eastAsia="ru-RU"/>
        </w:rPr>
        <w:t>Обратившись к толковым словарям, получаем ответ на первый вопрос.</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bCs/>
          <w:sz w:val="28"/>
          <w:szCs w:val="28"/>
          <w:lang w:eastAsia="ru-RU"/>
        </w:rPr>
        <w:t>Аргумент</w:t>
      </w:r>
      <w:r w:rsidRPr="00C4189F">
        <w:rPr>
          <w:rFonts w:ascii="Times New Roman" w:hAnsi="Times New Roman" w:cs="Times New Roman"/>
          <w:sz w:val="28"/>
          <w:szCs w:val="28"/>
          <w:lang w:eastAsia="ru-RU"/>
        </w:rPr>
        <w:t> — это довод, доказательство какого-либо положения или утверждения. Аргументы могут быть сжатыми, представляя собой отдельные предложения, и развернутыми, состоящими из нескольких или даже многих предложений.</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Аргументация – это приведение доказательств, объяснений, примеров для обоснования собственной мысли.</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 </w:t>
      </w:r>
      <w:r w:rsidRPr="00C4189F">
        <w:rPr>
          <w:rFonts w:ascii="Times New Roman" w:hAnsi="Times New Roman" w:cs="Times New Roman"/>
          <w:bCs/>
          <w:sz w:val="28"/>
          <w:szCs w:val="28"/>
          <w:lang w:eastAsia="ru-RU"/>
        </w:rPr>
        <w:t>Аргументы, основанные на читательском опыте</w:t>
      </w:r>
      <w:r w:rsidRPr="00C4189F">
        <w:rPr>
          <w:rFonts w:ascii="Times New Roman" w:hAnsi="Times New Roman" w:cs="Times New Roman"/>
          <w:sz w:val="28"/>
          <w:szCs w:val="28"/>
          <w:lang w:eastAsia="ru-RU"/>
        </w:rPr>
        <w:t>, предполагают использование сведений, почерпнутых из художественной литературы. Если в качестве доказательств используется материал художественной литературы, необходимо правильно, без искажений и по возможности кратко, в обобщенном виде, передать сведения, которые станут убедительными аргументами в пользу собственной точки зрения.       </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bCs/>
          <w:sz w:val="28"/>
          <w:szCs w:val="28"/>
          <w:lang w:eastAsia="ru-RU"/>
        </w:rPr>
        <w:lastRenderedPageBreak/>
        <w:t>Аргументы, основанные на жизненном опыте</w:t>
      </w:r>
      <w:r w:rsidRPr="00C4189F">
        <w:rPr>
          <w:rFonts w:ascii="Times New Roman" w:hAnsi="Times New Roman" w:cs="Times New Roman"/>
          <w:sz w:val="28"/>
          <w:szCs w:val="28"/>
          <w:lang w:eastAsia="ru-RU"/>
        </w:rPr>
        <w:t xml:space="preserve">, предполагают обращение автора сочинения к фактам из реальной жизни (в том числе собственной).      В том случае, если в качестве аргументов приводятся факты из жизни, необходимо, чтобы это были не какие-то зарисовки из бытовой жизни, а продуманные наблюдения. </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Выделяют различные категории (виды) аргументов:</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1. логические (по другим источникам «сильные») – факты, не вызывающие сомнения, основанные на научных сведениях; положения законов и официальных документов;</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2. психологические («слабые») – доводы, апеллирующие к эмоциональной сфере (личная уверенность пишущего, ссылки на авторитеты, этические доводы и др.);</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3. аргументы «за» и аргументы «против».</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 xml:space="preserve"> Аргументы «за» должны быть: </w:t>
      </w:r>
    </w:p>
    <w:p w:rsidR="00A26AFC" w:rsidRPr="00C4189F" w:rsidRDefault="00A26AFC" w:rsidP="00C4189F">
      <w:pPr>
        <w:pStyle w:val="a4"/>
        <w:numPr>
          <w:ilvl w:val="0"/>
          <w:numId w:val="1"/>
        </w:numPr>
        <w:ind w:left="0" w:firstLine="0"/>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правдивыми, опираться на авторитетные источники;</w:t>
      </w:r>
    </w:p>
    <w:p w:rsidR="00A26AFC" w:rsidRPr="00C4189F" w:rsidRDefault="00A26AFC" w:rsidP="00C4189F">
      <w:pPr>
        <w:pStyle w:val="a4"/>
        <w:numPr>
          <w:ilvl w:val="0"/>
          <w:numId w:val="1"/>
        </w:numPr>
        <w:ind w:left="0" w:firstLine="0"/>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доступными, простыми, понятными;</w:t>
      </w:r>
    </w:p>
    <w:p w:rsidR="00A26AFC" w:rsidRPr="00C4189F" w:rsidRDefault="00A26AFC" w:rsidP="00C4189F">
      <w:pPr>
        <w:pStyle w:val="a4"/>
        <w:numPr>
          <w:ilvl w:val="0"/>
          <w:numId w:val="1"/>
        </w:numPr>
        <w:ind w:left="0" w:firstLine="0"/>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отражающими объективную реальность, соответствующими здравому смыслу.</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Аргументы «проти</w:t>
      </w:r>
      <w:r w:rsidR="002C1FA0">
        <w:rPr>
          <w:rFonts w:ascii="Times New Roman" w:hAnsi="Times New Roman" w:cs="Times New Roman"/>
          <w:sz w:val="28"/>
          <w:szCs w:val="28"/>
          <w:lang w:eastAsia="ru-RU"/>
        </w:rPr>
        <w:t xml:space="preserve">в» должны доказать, что доводы </w:t>
      </w:r>
      <w:r w:rsidRPr="00C4189F">
        <w:rPr>
          <w:rFonts w:ascii="Times New Roman" w:hAnsi="Times New Roman" w:cs="Times New Roman"/>
          <w:sz w:val="28"/>
          <w:szCs w:val="28"/>
          <w:lang w:eastAsia="ru-RU"/>
        </w:rPr>
        <w:t>автора текста неубедительны. При этом следует предупредить учени</w:t>
      </w:r>
      <w:r w:rsidR="002C1FA0">
        <w:rPr>
          <w:rFonts w:ascii="Times New Roman" w:hAnsi="Times New Roman" w:cs="Times New Roman"/>
          <w:sz w:val="28"/>
          <w:szCs w:val="28"/>
          <w:lang w:eastAsia="ru-RU"/>
        </w:rPr>
        <w:t xml:space="preserve">ков, что в случае несогласия с </w:t>
      </w:r>
      <w:r w:rsidRPr="00C4189F">
        <w:rPr>
          <w:rFonts w:ascii="Times New Roman" w:hAnsi="Times New Roman" w:cs="Times New Roman"/>
          <w:sz w:val="28"/>
          <w:szCs w:val="28"/>
          <w:lang w:eastAsia="ru-RU"/>
        </w:rPr>
        <w:t xml:space="preserve">автором им придется выстраивать опровергающую аргументацию. Выполнение этого задания </w:t>
      </w:r>
      <w:r w:rsidR="002C1FA0">
        <w:rPr>
          <w:rFonts w:ascii="Times New Roman" w:hAnsi="Times New Roman" w:cs="Times New Roman"/>
          <w:sz w:val="28"/>
          <w:szCs w:val="28"/>
          <w:lang w:eastAsia="ru-RU"/>
        </w:rPr>
        <w:t xml:space="preserve">потребует от экзаменуемых </w:t>
      </w:r>
      <w:r w:rsidRPr="00C4189F">
        <w:rPr>
          <w:rFonts w:ascii="Times New Roman" w:hAnsi="Times New Roman" w:cs="Times New Roman"/>
          <w:sz w:val="28"/>
          <w:szCs w:val="28"/>
          <w:lang w:eastAsia="ru-RU"/>
        </w:rPr>
        <w:t xml:space="preserve">определенного такта и подчеркнутой корректности. </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 xml:space="preserve">Кроме </w:t>
      </w:r>
      <w:proofErr w:type="gramStart"/>
      <w:r w:rsidRPr="00C4189F">
        <w:rPr>
          <w:rFonts w:ascii="Times New Roman" w:hAnsi="Times New Roman" w:cs="Times New Roman"/>
          <w:sz w:val="28"/>
          <w:szCs w:val="28"/>
          <w:lang w:eastAsia="ru-RU"/>
        </w:rPr>
        <w:t>того,  в</w:t>
      </w:r>
      <w:proofErr w:type="gramEnd"/>
      <w:r w:rsidRPr="00C4189F">
        <w:rPr>
          <w:rFonts w:ascii="Times New Roman" w:hAnsi="Times New Roman" w:cs="Times New Roman"/>
          <w:sz w:val="28"/>
          <w:szCs w:val="28"/>
          <w:lang w:eastAsia="ru-RU"/>
        </w:rPr>
        <w:t xml:space="preserve"> зависимости от позиции тезиса по отношению к аргументам</w:t>
      </w:r>
      <w:r w:rsidR="002C1FA0">
        <w:rPr>
          <w:rFonts w:ascii="Times New Roman" w:hAnsi="Times New Roman" w:cs="Times New Roman"/>
          <w:sz w:val="28"/>
          <w:szCs w:val="28"/>
          <w:lang w:eastAsia="ru-RU"/>
        </w:rPr>
        <w:t>,</w:t>
      </w:r>
      <w:r w:rsidRPr="00C4189F">
        <w:rPr>
          <w:rFonts w:ascii="Times New Roman" w:hAnsi="Times New Roman" w:cs="Times New Roman"/>
          <w:sz w:val="28"/>
          <w:szCs w:val="28"/>
          <w:lang w:eastAsia="ru-RU"/>
        </w:rPr>
        <w:t xml:space="preserve"> выделяют дедуктивные и индуктивные рассуждения. В дедуктивном рассуждении сначала приводится тезис, а потом – аргументы (от общего к частному). В индуктивном - доводы предшествуют заключению, выводу (от единичных фактов к обобщению). </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Чаще всего аргументы в сочинениях представлены в виде:</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1) реальных фактов из жизни;</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2) наблюдений и суждений учащихся;</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3) предположительных примеров (что было бы, если бы…);</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4) афоризмов, пословиц, поговорок.</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5) ссылок на авторитеты;</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 xml:space="preserve">6) примеров из художественной литературы, кинофильмов, СМИ. </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 xml:space="preserve">При подготовке учащихся к выполнению задания части </w:t>
      </w:r>
      <w:r w:rsidRPr="00C4189F">
        <w:rPr>
          <w:rFonts w:ascii="Times New Roman" w:hAnsi="Times New Roman" w:cs="Times New Roman"/>
          <w:sz w:val="28"/>
          <w:szCs w:val="28"/>
          <w:lang w:val="en-US" w:eastAsia="ru-RU"/>
        </w:rPr>
        <w:t>C</w:t>
      </w:r>
      <w:r w:rsidR="002C1FA0">
        <w:rPr>
          <w:rFonts w:ascii="Times New Roman" w:hAnsi="Times New Roman" w:cs="Times New Roman"/>
          <w:sz w:val="28"/>
          <w:szCs w:val="28"/>
          <w:lang w:eastAsia="ru-RU"/>
        </w:rPr>
        <w:t xml:space="preserve">, необходимо обращать </w:t>
      </w:r>
      <w:r w:rsidRPr="00C4189F">
        <w:rPr>
          <w:rFonts w:ascii="Times New Roman" w:hAnsi="Times New Roman" w:cs="Times New Roman"/>
          <w:sz w:val="28"/>
          <w:szCs w:val="28"/>
          <w:lang w:eastAsia="ru-RU"/>
        </w:rPr>
        <w:t>их внимание на наиболее распространённые ошибки в аргументации.</w:t>
      </w:r>
      <w:r w:rsidRPr="00C4189F">
        <w:rPr>
          <w:rFonts w:ascii="Times New Roman" w:hAnsi="Times New Roman" w:cs="Times New Roman"/>
          <w:sz w:val="28"/>
          <w:szCs w:val="28"/>
        </w:rPr>
        <w:t xml:space="preserve"> </w:t>
      </w:r>
      <w:r w:rsidRPr="00C4189F">
        <w:rPr>
          <w:rFonts w:ascii="Times New Roman" w:hAnsi="Times New Roman" w:cs="Times New Roman"/>
          <w:sz w:val="28"/>
          <w:szCs w:val="28"/>
          <w:lang w:eastAsia="ru-RU"/>
        </w:rPr>
        <w:t xml:space="preserve">Как правило, это тавтология (или движение по кругу) и подмена аргументов разъяснением или объяснением. Может быть нарушена </w:t>
      </w:r>
      <w:r w:rsidR="002C1FA0">
        <w:rPr>
          <w:rFonts w:ascii="Times New Roman" w:hAnsi="Times New Roman" w:cs="Times New Roman"/>
          <w:sz w:val="28"/>
          <w:szCs w:val="28"/>
          <w:lang w:eastAsia="ru-RU"/>
        </w:rPr>
        <w:t xml:space="preserve">связь аргументов с </w:t>
      </w:r>
      <w:r w:rsidRPr="00C4189F">
        <w:rPr>
          <w:rFonts w:ascii="Times New Roman" w:hAnsi="Times New Roman" w:cs="Times New Roman"/>
          <w:sz w:val="28"/>
          <w:szCs w:val="28"/>
          <w:lang w:eastAsia="ru-RU"/>
        </w:rPr>
        <w:t>тезисом и</w:t>
      </w:r>
      <w:r w:rsidR="002C1FA0">
        <w:rPr>
          <w:rFonts w:ascii="Times New Roman" w:hAnsi="Times New Roman" w:cs="Times New Roman"/>
          <w:sz w:val="28"/>
          <w:szCs w:val="28"/>
          <w:lang w:eastAsia="ru-RU"/>
        </w:rPr>
        <w:t xml:space="preserve"> проблематикой текста. Нередко </w:t>
      </w:r>
      <w:r w:rsidRPr="00C4189F">
        <w:rPr>
          <w:rFonts w:ascii="Times New Roman" w:hAnsi="Times New Roman" w:cs="Times New Roman"/>
          <w:sz w:val="28"/>
          <w:szCs w:val="28"/>
          <w:lang w:eastAsia="ru-RU"/>
        </w:rPr>
        <w:t>в к</w:t>
      </w:r>
      <w:r w:rsidR="002C1FA0">
        <w:rPr>
          <w:rFonts w:ascii="Times New Roman" w:hAnsi="Times New Roman" w:cs="Times New Roman"/>
          <w:sz w:val="28"/>
          <w:szCs w:val="28"/>
          <w:lang w:eastAsia="ru-RU"/>
        </w:rPr>
        <w:t>ачестве аргументов используются</w:t>
      </w:r>
      <w:r w:rsidRPr="00C4189F">
        <w:rPr>
          <w:rFonts w:ascii="Times New Roman" w:hAnsi="Times New Roman" w:cs="Times New Roman"/>
          <w:sz w:val="28"/>
          <w:szCs w:val="28"/>
          <w:lang w:eastAsia="ru-RU"/>
        </w:rPr>
        <w:t xml:space="preserve"> суждения, которые выдают или пытаются выдать за истинные, или в качестве аргументов привлекают положения, которые сами нуждаются в доказательстве. Кроме того, использование в качестве примеров текстов художественных произведений не должно сводиться к пересказу.</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 xml:space="preserve">    Как можно научить правильно аргументировать свою позицию? Работа над аргументами состоит из нескольких этапов: формулировки двух или трех утверждений, которые в сумме доказывают справедливость высказанного учениками собственного тезиса; подбора примеров (иллюстраций), наглядно иллюстрирующих доводы учащихся. В методической литературе описаны</w:t>
      </w:r>
      <w:r w:rsidR="002C1FA0">
        <w:rPr>
          <w:rFonts w:ascii="Times New Roman" w:hAnsi="Times New Roman" w:cs="Times New Roman"/>
          <w:sz w:val="28"/>
          <w:szCs w:val="28"/>
          <w:lang w:eastAsia="ru-RU"/>
        </w:rPr>
        <w:t xml:space="preserve"> различные </w:t>
      </w:r>
      <w:r w:rsidRPr="00C4189F">
        <w:rPr>
          <w:rFonts w:ascii="Times New Roman" w:hAnsi="Times New Roman" w:cs="Times New Roman"/>
          <w:sz w:val="28"/>
          <w:szCs w:val="28"/>
          <w:lang w:eastAsia="ru-RU"/>
        </w:rPr>
        <w:t>приемы обучения аргументации. Рассмотрим некоторые их них:</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1. Приём «незаконченного предложения».</w:t>
      </w:r>
    </w:p>
    <w:p w:rsidR="00A26AFC" w:rsidRPr="00C4189F" w:rsidRDefault="002C1FA0" w:rsidP="00C4189F">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Учащимся предлагается </w:t>
      </w:r>
      <w:r w:rsidR="00A26AFC" w:rsidRPr="00C4189F">
        <w:rPr>
          <w:rFonts w:ascii="Times New Roman" w:hAnsi="Times New Roman" w:cs="Times New Roman"/>
          <w:sz w:val="28"/>
          <w:szCs w:val="28"/>
        </w:rPr>
        <w:t>выбрать любое суждение по определённой теме обществоведческих знаний, например, по проблеме нравственности человека, и затем постараться привести несколько аргументов для доказательства своей позиции.</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    1)Вопрос: «Какие из рассмотренных человеческих качеств вы цените больше всего?».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    Ответ: «Из рассмотренных человеческих качеств я ценю более всего…, потому что…».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2. Приём освоения понятий «тезис», «аргумент».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    1) Учащимся предлагается выполнить письменное задание по изучаемой теме по уже освоенному ими «образцу» «незаконченного предложения»;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    2) вводятся понятия «тезис», «аргумент».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Тезис - это суждение, истинность которого доказывается. Аргументы (доводы) – это суждения, с помощью которых обосновывается тезис, это факты, явления общественной жизни, события, жизненные ситуации и жизненный опыт, научные доказательства, ссылки на мнения учёных и др.;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    3) учащимся предлагается выделить в своих ответах тезис и аргумент;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    4) обсуждение полученных результатов с обязательным словесным поощрением и при необходимости с корректировкой. Необходимо послушать мнения и других учащихся класса;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    5) в качестве домашнего задания предлагается письменно выполнить 1-2 задания (если можно, то по выбору учащихся) по изучаемой теме, предполагающих составление ответа по образцу и выделить в ответе тезис и аргумент.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 3. Приём обучения подбору аргументов.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Хороший материал для использования этого приема дают учителю уроки литературы. Например, при изучении пьесы М.Горького «На дне» предлагается подобрать высказывания Луки и Сатин</w:t>
      </w:r>
      <w:r w:rsidR="00C4189F">
        <w:rPr>
          <w:rFonts w:ascii="Times New Roman" w:hAnsi="Times New Roman" w:cs="Times New Roman"/>
          <w:sz w:val="28"/>
          <w:szCs w:val="28"/>
        </w:rPr>
        <w:t xml:space="preserve">а о правде.  Следует поставить </w:t>
      </w:r>
      <w:r w:rsidRPr="00C4189F">
        <w:rPr>
          <w:rFonts w:ascii="Times New Roman" w:hAnsi="Times New Roman" w:cs="Times New Roman"/>
          <w:sz w:val="28"/>
          <w:szCs w:val="28"/>
        </w:rPr>
        <w:t>вопрос перед учащими</w:t>
      </w:r>
      <w:r w:rsidR="002C1FA0">
        <w:rPr>
          <w:rFonts w:ascii="Times New Roman" w:hAnsi="Times New Roman" w:cs="Times New Roman"/>
          <w:sz w:val="28"/>
          <w:szCs w:val="28"/>
        </w:rPr>
        <w:t xml:space="preserve">ся: «Кто из героев, по-вашему, </w:t>
      </w:r>
      <w:r w:rsidRPr="00C4189F">
        <w:rPr>
          <w:rFonts w:ascii="Times New Roman" w:hAnsi="Times New Roman" w:cs="Times New Roman"/>
          <w:sz w:val="28"/>
          <w:szCs w:val="28"/>
        </w:rPr>
        <w:t xml:space="preserve">прав?» и попросить их сформулировать и </w:t>
      </w:r>
      <w:proofErr w:type="gramStart"/>
      <w:r w:rsidRPr="00C4189F">
        <w:rPr>
          <w:rFonts w:ascii="Times New Roman" w:hAnsi="Times New Roman" w:cs="Times New Roman"/>
          <w:sz w:val="28"/>
          <w:szCs w:val="28"/>
        </w:rPr>
        <w:t>аргументировать  свою</w:t>
      </w:r>
      <w:proofErr w:type="gramEnd"/>
      <w:r w:rsidRPr="00C4189F">
        <w:rPr>
          <w:rFonts w:ascii="Times New Roman" w:hAnsi="Times New Roman" w:cs="Times New Roman"/>
          <w:sz w:val="28"/>
          <w:szCs w:val="28"/>
        </w:rPr>
        <w:t xml:space="preserve"> точку зрения.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Результативны задания по подбору аргументов к предложенным афоризмам, пословицам, поговоркам. Например, «Народ умирает, когда становится населением. А населени</w:t>
      </w:r>
      <w:r w:rsidRPr="00C4189F">
        <w:rPr>
          <w:rFonts w:ascii="Times New Roman" w:hAnsi="Times New Roman" w:cs="Times New Roman"/>
          <w:sz w:val="28"/>
          <w:szCs w:val="28"/>
        </w:rPr>
        <w:softHyphen/>
        <w:t>ем он становится тогда, когда забывает свою историю» (Ф. Аб</w:t>
      </w:r>
      <w:r w:rsidRPr="00C4189F">
        <w:rPr>
          <w:rFonts w:ascii="Times New Roman" w:hAnsi="Times New Roman" w:cs="Times New Roman"/>
          <w:sz w:val="28"/>
          <w:szCs w:val="28"/>
        </w:rPr>
        <w:softHyphen/>
        <w:t>рамов, русский писатель).</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Полезно тренироваться на уроках в подборе аргументов из разных источников. Допустим, к тезису «Труд кормит, а лень портит» просим подобрать 3 аргумента, один из которых должен относиться к фактам, в</w:t>
      </w:r>
      <w:r w:rsidR="00C4189F">
        <w:rPr>
          <w:rFonts w:ascii="Times New Roman" w:hAnsi="Times New Roman" w:cs="Times New Roman"/>
          <w:sz w:val="28"/>
          <w:szCs w:val="28"/>
        </w:rPr>
        <w:t xml:space="preserve">торой может представлять собой </w:t>
      </w:r>
      <w:r w:rsidRPr="00C4189F">
        <w:rPr>
          <w:rFonts w:ascii="Times New Roman" w:hAnsi="Times New Roman" w:cs="Times New Roman"/>
          <w:sz w:val="28"/>
          <w:szCs w:val="28"/>
        </w:rPr>
        <w:t>жизненные наблюдения учащихся, а третий необходимо привести из художественной литературы. Получаем возможные ответы:</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1. Факты: отсутствие труда ведет к человеческой деградации – в качестве исторического факта приводят падение Римской империи. Другие варианты: теория Дарвина (труд сделал из обезьяны человека).</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2. Наблюдения: современные социальные проблемы в России (пьянство, наркомания, погоня за «легкими деньгами» и др.) как следствие пренебрежения трудом.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3. Литература: И.А.Гончаров «Обломов», Д.И.Фонвизин «Недоросль».</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Кроме того, приём аргументации собственной позиции разрабатывается в ходе     учебных дискуссий на уроках и во внеурочное время. Дискуссия – это свое</w:t>
      </w:r>
      <w:r w:rsidR="002C1FA0">
        <w:rPr>
          <w:rFonts w:ascii="Times New Roman" w:hAnsi="Times New Roman" w:cs="Times New Roman"/>
          <w:sz w:val="28"/>
          <w:szCs w:val="28"/>
        </w:rPr>
        <w:t xml:space="preserve">образный обмен знаниями. В ходе </w:t>
      </w:r>
      <w:proofErr w:type="gramStart"/>
      <w:r w:rsidRPr="00C4189F">
        <w:rPr>
          <w:rFonts w:ascii="Times New Roman" w:hAnsi="Times New Roman" w:cs="Times New Roman"/>
          <w:sz w:val="28"/>
          <w:szCs w:val="28"/>
        </w:rPr>
        <w:t>дискуссии</w:t>
      </w:r>
      <w:proofErr w:type="gramEnd"/>
      <w:r w:rsidRPr="00C4189F">
        <w:rPr>
          <w:rFonts w:ascii="Times New Roman" w:hAnsi="Times New Roman" w:cs="Times New Roman"/>
          <w:sz w:val="28"/>
          <w:szCs w:val="28"/>
        </w:rPr>
        <w:t xml:space="preserve"> учащиеся приобретают навыки аргументации и изложения личной позиции по поставленной проблеме.</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 4. Прием «потому что».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Аргументы в сочинении учеников – это св</w:t>
      </w:r>
      <w:r w:rsidR="00C4189F">
        <w:rPr>
          <w:rFonts w:ascii="Times New Roman" w:hAnsi="Times New Roman" w:cs="Times New Roman"/>
          <w:sz w:val="28"/>
          <w:szCs w:val="28"/>
        </w:rPr>
        <w:t xml:space="preserve">оеобразные ответы «потому что» </w:t>
      </w:r>
      <w:r w:rsidRPr="00C4189F">
        <w:rPr>
          <w:rFonts w:ascii="Times New Roman" w:hAnsi="Times New Roman" w:cs="Times New Roman"/>
          <w:sz w:val="28"/>
          <w:szCs w:val="28"/>
        </w:rPr>
        <w:t>на вопрос «почему я согласен/не согласен с авторской позицией?»  Можно о</w:t>
      </w:r>
      <w:r w:rsidR="00C4189F">
        <w:rPr>
          <w:rFonts w:ascii="Times New Roman" w:hAnsi="Times New Roman" w:cs="Times New Roman"/>
          <w:sz w:val="28"/>
          <w:szCs w:val="28"/>
        </w:rPr>
        <w:t xml:space="preserve">бучать учеников доказательству </w:t>
      </w:r>
      <w:r w:rsidRPr="00C4189F">
        <w:rPr>
          <w:rFonts w:ascii="Times New Roman" w:hAnsi="Times New Roman" w:cs="Times New Roman"/>
          <w:sz w:val="28"/>
          <w:szCs w:val="28"/>
        </w:rPr>
        <w:t xml:space="preserve">своей точки зрения, предлагая привести несколько таких возможных ответов на один и тот же вопрос, чтобы обсуждаемый предмет разговора при этом был рассмотрен с разных сторон.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Например, проси</w:t>
      </w:r>
      <w:r w:rsidR="00C4189F">
        <w:rPr>
          <w:rFonts w:ascii="Times New Roman" w:hAnsi="Times New Roman" w:cs="Times New Roman"/>
          <w:sz w:val="28"/>
          <w:szCs w:val="28"/>
        </w:rPr>
        <w:t xml:space="preserve">м учащихся подобрать несколько </w:t>
      </w:r>
      <w:r w:rsidRPr="00C4189F">
        <w:rPr>
          <w:rFonts w:ascii="Times New Roman" w:hAnsi="Times New Roman" w:cs="Times New Roman"/>
          <w:sz w:val="28"/>
          <w:szCs w:val="28"/>
        </w:rPr>
        <w:t xml:space="preserve">разных причин для объяснения какого-либо языкового явления или поступков героя литературного произведения.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5. Приём осознанного использования понятий и терминов на уроке.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Возможны следующие опережающие задания на дом: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    1)произвести подбор понятий и терминов, с помощью которых можно раскрыть суть предлагаемого суждения или афоризма;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 xml:space="preserve">    2)произвести подбор суждений, афоризмов по изучаемой теме.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6. Эффективен анализ различных текстов, заранее подобранных учителем, в которых учащиеся находят примеры иллюстраций суждений у самих авторов (как правило, это запоминающиеся яркие картины и образы).</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7. Прием «</w:t>
      </w:r>
      <w:r w:rsidR="00C4189F">
        <w:rPr>
          <w:rFonts w:ascii="Times New Roman" w:hAnsi="Times New Roman" w:cs="Times New Roman"/>
          <w:sz w:val="28"/>
          <w:szCs w:val="28"/>
        </w:rPr>
        <w:t xml:space="preserve">я </w:t>
      </w:r>
      <w:r w:rsidRPr="00C4189F">
        <w:rPr>
          <w:rFonts w:ascii="Times New Roman" w:hAnsi="Times New Roman" w:cs="Times New Roman"/>
          <w:sz w:val="28"/>
          <w:szCs w:val="28"/>
        </w:rPr>
        <w:t>против».</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Чтобы учащиеся не боялись выдвигать аргументы, опровергающие тезис, и оформляли их коррект</w:t>
      </w:r>
      <w:r w:rsidR="00C4189F">
        <w:rPr>
          <w:rFonts w:ascii="Times New Roman" w:hAnsi="Times New Roman" w:cs="Times New Roman"/>
          <w:sz w:val="28"/>
          <w:szCs w:val="28"/>
        </w:rPr>
        <w:t xml:space="preserve">но, полезно давать для анализа </w:t>
      </w:r>
      <w:r w:rsidRPr="00C4189F">
        <w:rPr>
          <w:rFonts w:ascii="Times New Roman" w:hAnsi="Times New Roman" w:cs="Times New Roman"/>
          <w:sz w:val="28"/>
          <w:szCs w:val="28"/>
        </w:rPr>
        <w:t xml:space="preserve">тексты, в которых нельзя однозначно согласиться с точкой зрения автора. Задание может звучать так: подберите не менее двух аргументов в защиту тезиса и для его опровержения. </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8. Хорошим обучающим приемом является столкновение противоречивых суждений. Выполняя подобные задания, учащиеся могут потренироваться в подборе доказательств «от противного». Пример подобных суждений:</w:t>
      </w:r>
    </w:p>
    <w:p w:rsidR="00A26AFC" w:rsidRPr="00C4189F" w:rsidRDefault="00A26AFC" w:rsidP="00C4189F">
      <w:pPr>
        <w:pStyle w:val="a4"/>
        <w:ind w:left="0" w:firstLine="709"/>
        <w:jc w:val="both"/>
        <w:rPr>
          <w:rFonts w:ascii="Times New Roman" w:hAnsi="Times New Roman" w:cs="Times New Roman"/>
          <w:sz w:val="28"/>
          <w:szCs w:val="28"/>
        </w:rPr>
      </w:pPr>
      <w:r w:rsidRPr="00C4189F">
        <w:rPr>
          <w:rFonts w:ascii="Times New Roman" w:hAnsi="Times New Roman" w:cs="Times New Roman"/>
          <w:sz w:val="28"/>
          <w:szCs w:val="28"/>
        </w:rPr>
        <w:t>1. Быть свободным - радость.</w:t>
      </w:r>
      <w:r w:rsidR="002C1FA0">
        <w:rPr>
          <w:rFonts w:ascii="Times New Roman" w:hAnsi="Times New Roman" w:cs="Times New Roman"/>
          <w:sz w:val="28"/>
          <w:szCs w:val="28"/>
        </w:rPr>
        <w:t xml:space="preserve"> </w:t>
      </w:r>
      <w:r w:rsidRPr="00C4189F">
        <w:rPr>
          <w:rFonts w:ascii="Times New Roman" w:hAnsi="Times New Roman" w:cs="Times New Roman"/>
          <w:sz w:val="28"/>
          <w:szCs w:val="28"/>
        </w:rPr>
        <w:t>2. Быть свободным - тяжкий труд.</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Стилистически любые аргументы должны быть четкими, оформляться и вводиться в текст так, чтобы проверяющему работу эксперту не приходилось сомневаться в их наличии и количестве. Это можно сделать с помощью слов</w:t>
      </w:r>
      <w:r w:rsidR="00C4189F">
        <w:rPr>
          <w:rFonts w:ascii="Times New Roman" w:hAnsi="Times New Roman" w:cs="Times New Roman"/>
          <w:sz w:val="28"/>
          <w:szCs w:val="28"/>
          <w:lang w:eastAsia="ru-RU"/>
        </w:rPr>
        <w:t xml:space="preserve"> «во-</w:t>
      </w:r>
      <w:proofErr w:type="gramStart"/>
      <w:r w:rsidR="00C4189F">
        <w:rPr>
          <w:rFonts w:ascii="Times New Roman" w:hAnsi="Times New Roman" w:cs="Times New Roman"/>
          <w:sz w:val="28"/>
          <w:szCs w:val="28"/>
          <w:lang w:eastAsia="ru-RU"/>
        </w:rPr>
        <w:t>первых,..</w:t>
      </w:r>
      <w:proofErr w:type="gramEnd"/>
      <w:r w:rsidR="00C4189F">
        <w:rPr>
          <w:rFonts w:ascii="Times New Roman" w:hAnsi="Times New Roman" w:cs="Times New Roman"/>
          <w:sz w:val="28"/>
          <w:szCs w:val="28"/>
          <w:lang w:eastAsia="ru-RU"/>
        </w:rPr>
        <w:t xml:space="preserve"> </w:t>
      </w:r>
      <w:r w:rsidRPr="00C4189F">
        <w:rPr>
          <w:rFonts w:ascii="Times New Roman" w:hAnsi="Times New Roman" w:cs="Times New Roman"/>
          <w:sz w:val="28"/>
          <w:szCs w:val="28"/>
          <w:lang w:eastAsia="ru-RU"/>
        </w:rPr>
        <w:t xml:space="preserve">во-вторых…», «наконец…»; «вспомним…», «это подтверждается тем-то…, «в доказательство можно привести еще и такой аргумент…» и т.д. Можно опереться и на аргументы автора (частично), приводя цитаты из текста, но не переписывая его. Однако лучше, если это будут свои собственные размышления и доказательства. </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Как и любое высказывание, текст сочинения должен быть законченным, завершенным, то есть нужно коротко подвести итог: "Таким образом, нельзя не согласиться…" или "Можно бесконечно размышлять на эту тему, но главное</w:t>
      </w:r>
      <w:r w:rsidR="002C1FA0">
        <w:rPr>
          <w:rFonts w:ascii="Times New Roman" w:hAnsi="Times New Roman" w:cs="Times New Roman"/>
          <w:sz w:val="28"/>
          <w:szCs w:val="28"/>
          <w:lang w:eastAsia="ru-RU"/>
        </w:rPr>
        <w:t>…</w:t>
      </w:r>
      <w:r w:rsidRPr="00C4189F">
        <w:rPr>
          <w:rFonts w:ascii="Times New Roman" w:hAnsi="Times New Roman" w:cs="Times New Roman"/>
          <w:sz w:val="28"/>
          <w:szCs w:val="28"/>
          <w:lang w:eastAsia="ru-RU"/>
        </w:rPr>
        <w:t>"</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 xml:space="preserve">В заключение хочется отметить, что обучать школьников приемам аргументации нужно начинать в 5-6 классах, после знакомства с рассуждением как типом речи. </w:t>
      </w:r>
    </w:p>
    <w:p w:rsidR="00A26AFC" w:rsidRPr="00C4189F" w:rsidRDefault="00A26AFC" w:rsidP="00C4189F">
      <w:pPr>
        <w:pStyle w:val="a4"/>
        <w:ind w:left="0" w:firstLine="709"/>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 xml:space="preserve">Таким образом, подбор </w:t>
      </w:r>
      <w:r w:rsidR="00C4189F">
        <w:rPr>
          <w:rFonts w:ascii="Times New Roman" w:hAnsi="Times New Roman" w:cs="Times New Roman"/>
          <w:sz w:val="28"/>
          <w:szCs w:val="28"/>
          <w:lang w:eastAsia="ru-RU"/>
        </w:rPr>
        <w:t xml:space="preserve">аргументов </w:t>
      </w:r>
      <w:r w:rsidRPr="00C4189F">
        <w:rPr>
          <w:rFonts w:ascii="Times New Roman" w:hAnsi="Times New Roman" w:cs="Times New Roman"/>
          <w:sz w:val="28"/>
          <w:szCs w:val="28"/>
          <w:lang w:eastAsia="ru-RU"/>
        </w:rPr>
        <w:t xml:space="preserve">в задании части </w:t>
      </w:r>
      <w:r w:rsidRPr="00C4189F">
        <w:rPr>
          <w:rFonts w:ascii="Times New Roman" w:hAnsi="Times New Roman" w:cs="Times New Roman"/>
          <w:sz w:val="28"/>
          <w:szCs w:val="28"/>
          <w:lang w:val="en-US" w:eastAsia="ru-RU"/>
        </w:rPr>
        <w:t>C</w:t>
      </w:r>
      <w:r w:rsidRPr="00C4189F">
        <w:rPr>
          <w:rFonts w:ascii="Times New Roman" w:hAnsi="Times New Roman" w:cs="Times New Roman"/>
          <w:sz w:val="28"/>
          <w:szCs w:val="28"/>
          <w:lang w:eastAsia="ru-RU"/>
        </w:rPr>
        <w:t xml:space="preserve"> ЕГЭ по русскому языку – ответственный этап работы над экзаменационным сочинением. От его успешности будет зависеть оценка всей </w:t>
      </w:r>
      <w:r w:rsidR="00C4189F">
        <w:rPr>
          <w:rFonts w:ascii="Times New Roman" w:hAnsi="Times New Roman" w:cs="Times New Roman"/>
          <w:sz w:val="28"/>
          <w:szCs w:val="28"/>
          <w:lang w:eastAsia="ru-RU"/>
        </w:rPr>
        <w:t>работы выпускника.  Считаем, что</w:t>
      </w:r>
      <w:r w:rsidR="002C1FA0">
        <w:rPr>
          <w:rFonts w:ascii="Times New Roman" w:hAnsi="Times New Roman" w:cs="Times New Roman"/>
          <w:sz w:val="28"/>
          <w:szCs w:val="28"/>
          <w:lang w:eastAsia="ru-RU"/>
        </w:rPr>
        <w:t xml:space="preserve"> </w:t>
      </w:r>
      <w:r w:rsidRPr="00C4189F">
        <w:rPr>
          <w:rFonts w:ascii="Times New Roman" w:hAnsi="Times New Roman" w:cs="Times New Roman"/>
          <w:sz w:val="28"/>
          <w:szCs w:val="28"/>
          <w:lang w:eastAsia="ru-RU"/>
        </w:rPr>
        <w:t>для благополучного решения данной проблемы необходимо:</w:t>
      </w:r>
    </w:p>
    <w:p w:rsidR="00A26AFC" w:rsidRPr="00C4189F" w:rsidRDefault="00A26AFC" w:rsidP="00C4189F">
      <w:pPr>
        <w:pStyle w:val="a4"/>
        <w:numPr>
          <w:ilvl w:val="0"/>
          <w:numId w:val="2"/>
        </w:numPr>
        <w:ind w:left="0" w:firstLine="0"/>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формировать у учащихся систему ценностных ориентиров и представление об основах мировой и национальной культуры (вводить в практику интегрированные уроки, расширять кругозор учащихся);</w:t>
      </w:r>
    </w:p>
    <w:p w:rsidR="00A26AFC" w:rsidRPr="00C4189F" w:rsidRDefault="00A26AFC" w:rsidP="00C4189F">
      <w:pPr>
        <w:pStyle w:val="a4"/>
        <w:numPr>
          <w:ilvl w:val="0"/>
          <w:numId w:val="2"/>
        </w:numPr>
        <w:ind w:left="0" w:firstLine="0"/>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на уроках развития речи (написание сочинений, изложений с элементами сочинения) систематически отрабатывать навыки привлечения литературного материала для подбора аргументов;</w:t>
      </w:r>
    </w:p>
    <w:p w:rsidR="00A26AFC" w:rsidRPr="00C4189F" w:rsidRDefault="00A26AFC" w:rsidP="00C4189F">
      <w:pPr>
        <w:pStyle w:val="a4"/>
        <w:numPr>
          <w:ilvl w:val="0"/>
          <w:numId w:val="2"/>
        </w:numPr>
        <w:ind w:left="0" w:firstLine="0"/>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использовать в обучении деятельностный подход (через учебные дискуссии);</w:t>
      </w:r>
    </w:p>
    <w:p w:rsidR="00A26AFC" w:rsidRPr="00C4189F" w:rsidRDefault="00A26AFC" w:rsidP="00C4189F">
      <w:pPr>
        <w:pStyle w:val="a4"/>
        <w:numPr>
          <w:ilvl w:val="0"/>
          <w:numId w:val="2"/>
        </w:numPr>
        <w:ind w:left="0" w:firstLine="0"/>
        <w:jc w:val="both"/>
        <w:rPr>
          <w:rFonts w:ascii="Times New Roman" w:hAnsi="Times New Roman" w:cs="Times New Roman"/>
          <w:sz w:val="28"/>
          <w:szCs w:val="28"/>
          <w:lang w:eastAsia="ru-RU"/>
        </w:rPr>
      </w:pPr>
      <w:r w:rsidRPr="00C4189F">
        <w:rPr>
          <w:rFonts w:ascii="Times New Roman" w:hAnsi="Times New Roman" w:cs="Times New Roman"/>
          <w:sz w:val="28"/>
          <w:szCs w:val="28"/>
          <w:lang w:eastAsia="ru-RU"/>
        </w:rPr>
        <w:t xml:space="preserve">развивать творческий подход к подбору аргументов. </w:t>
      </w:r>
    </w:p>
    <w:p w:rsidR="00A26AFC" w:rsidRPr="00C4189F" w:rsidRDefault="00A26AFC" w:rsidP="00C4189F">
      <w:pPr>
        <w:pStyle w:val="a4"/>
        <w:ind w:left="0" w:firstLine="709"/>
        <w:jc w:val="both"/>
        <w:rPr>
          <w:rFonts w:ascii="Times New Roman" w:hAnsi="Times New Roman" w:cs="Times New Roman"/>
          <w:sz w:val="28"/>
          <w:szCs w:val="28"/>
          <w:lang w:eastAsia="ru-RU"/>
        </w:rPr>
      </w:pPr>
    </w:p>
    <w:p w:rsidR="00A26AFC" w:rsidRPr="00C4189F" w:rsidRDefault="00A26AFC" w:rsidP="002C1FA0">
      <w:pPr>
        <w:pStyle w:val="a4"/>
        <w:ind w:left="0" w:firstLine="709"/>
        <w:jc w:val="center"/>
        <w:rPr>
          <w:rFonts w:ascii="Times New Roman" w:hAnsi="Times New Roman" w:cs="Times New Roman"/>
          <w:b/>
          <w:sz w:val="28"/>
          <w:szCs w:val="28"/>
        </w:rPr>
      </w:pPr>
      <w:r w:rsidRPr="00C4189F">
        <w:rPr>
          <w:rFonts w:ascii="Times New Roman" w:hAnsi="Times New Roman" w:cs="Times New Roman"/>
          <w:b/>
          <w:sz w:val="28"/>
          <w:szCs w:val="28"/>
        </w:rPr>
        <w:t>Библиографический список</w:t>
      </w:r>
    </w:p>
    <w:p w:rsidR="00A26AFC" w:rsidRPr="00C4189F" w:rsidRDefault="00A26AFC" w:rsidP="00C4189F">
      <w:pPr>
        <w:pStyle w:val="a4"/>
        <w:ind w:left="0" w:firstLine="0"/>
        <w:jc w:val="both"/>
        <w:rPr>
          <w:rFonts w:ascii="Times New Roman" w:hAnsi="Times New Roman" w:cs="Times New Roman"/>
          <w:sz w:val="28"/>
          <w:szCs w:val="28"/>
        </w:rPr>
      </w:pPr>
      <w:r w:rsidRPr="00C4189F">
        <w:rPr>
          <w:rFonts w:ascii="Times New Roman" w:hAnsi="Times New Roman" w:cs="Times New Roman"/>
          <w:sz w:val="28"/>
          <w:szCs w:val="28"/>
        </w:rPr>
        <w:t xml:space="preserve">1. Максимович Т.И., Пугачева И.А. Пособие для подготовки к ЕГЭ. Русский язык: выполнение части 3 (часть С). - М.: </w:t>
      </w:r>
      <w:proofErr w:type="spellStart"/>
      <w:r w:rsidRPr="00C4189F">
        <w:rPr>
          <w:rFonts w:ascii="Times New Roman" w:hAnsi="Times New Roman" w:cs="Times New Roman"/>
          <w:sz w:val="28"/>
          <w:szCs w:val="28"/>
        </w:rPr>
        <w:t>Астрель</w:t>
      </w:r>
      <w:proofErr w:type="spellEnd"/>
      <w:r w:rsidRPr="00C4189F">
        <w:rPr>
          <w:rFonts w:ascii="Times New Roman" w:hAnsi="Times New Roman" w:cs="Times New Roman"/>
          <w:sz w:val="28"/>
          <w:szCs w:val="28"/>
        </w:rPr>
        <w:t xml:space="preserve">, </w:t>
      </w:r>
      <w:proofErr w:type="gramStart"/>
      <w:r w:rsidRPr="00C4189F">
        <w:rPr>
          <w:rFonts w:ascii="Times New Roman" w:hAnsi="Times New Roman" w:cs="Times New Roman"/>
          <w:sz w:val="28"/>
          <w:szCs w:val="28"/>
        </w:rPr>
        <w:t>2010.–</w:t>
      </w:r>
      <w:proofErr w:type="gramEnd"/>
      <w:r w:rsidRPr="00C4189F">
        <w:rPr>
          <w:rFonts w:ascii="Times New Roman" w:hAnsi="Times New Roman" w:cs="Times New Roman"/>
          <w:sz w:val="28"/>
          <w:szCs w:val="28"/>
        </w:rPr>
        <w:t xml:space="preserve"> с. 47-57 </w:t>
      </w:r>
    </w:p>
    <w:p w:rsidR="00A26AFC" w:rsidRPr="00C4189F" w:rsidRDefault="00A26AFC" w:rsidP="00C4189F">
      <w:pPr>
        <w:pStyle w:val="a4"/>
        <w:ind w:left="0" w:firstLine="0"/>
        <w:jc w:val="both"/>
        <w:rPr>
          <w:rFonts w:ascii="Times New Roman" w:hAnsi="Times New Roman" w:cs="Times New Roman"/>
          <w:sz w:val="28"/>
          <w:szCs w:val="28"/>
        </w:rPr>
      </w:pPr>
      <w:r w:rsidRPr="00C4189F">
        <w:rPr>
          <w:rFonts w:ascii="Times New Roman" w:hAnsi="Times New Roman" w:cs="Times New Roman"/>
          <w:sz w:val="28"/>
          <w:szCs w:val="28"/>
        </w:rPr>
        <w:t>2. Русский язык. 9-11 классы. Подготовка к итоговой аттестации: рецензии на 20 баллов (рекомендации, уроки, дидактический материал, образцы сочинений) / авт.-сост. Н.Я. Нелюбова–   Волгоград: Учитель, 2010. - с. 102- 108.</w:t>
      </w:r>
    </w:p>
    <w:p w:rsidR="00A26AFC" w:rsidRPr="00C4189F" w:rsidRDefault="00A26AFC" w:rsidP="00C4189F">
      <w:pPr>
        <w:pStyle w:val="a4"/>
        <w:ind w:left="0" w:firstLine="0"/>
        <w:jc w:val="both"/>
        <w:rPr>
          <w:rFonts w:ascii="Times New Roman" w:hAnsi="Times New Roman" w:cs="Times New Roman"/>
          <w:sz w:val="28"/>
          <w:szCs w:val="28"/>
        </w:rPr>
      </w:pPr>
      <w:r w:rsidRPr="00C4189F">
        <w:rPr>
          <w:rFonts w:ascii="Times New Roman" w:hAnsi="Times New Roman" w:cs="Times New Roman"/>
          <w:sz w:val="28"/>
          <w:szCs w:val="28"/>
        </w:rPr>
        <w:t xml:space="preserve">3. </w:t>
      </w:r>
      <w:r w:rsidRPr="00C4189F">
        <w:rPr>
          <w:rFonts w:ascii="Times New Roman" w:hAnsi="Times New Roman" w:cs="Times New Roman"/>
          <w:bCs/>
          <w:sz w:val="28"/>
          <w:szCs w:val="28"/>
        </w:rPr>
        <w:t>Русский</w:t>
      </w:r>
      <w:r w:rsidRPr="00C4189F">
        <w:rPr>
          <w:rFonts w:ascii="Times New Roman" w:hAnsi="Times New Roman" w:cs="Times New Roman"/>
          <w:sz w:val="28"/>
          <w:szCs w:val="28"/>
        </w:rPr>
        <w:t xml:space="preserve"> </w:t>
      </w:r>
      <w:r w:rsidRPr="00C4189F">
        <w:rPr>
          <w:rFonts w:ascii="Times New Roman" w:hAnsi="Times New Roman" w:cs="Times New Roman"/>
          <w:bCs/>
          <w:sz w:val="28"/>
          <w:szCs w:val="28"/>
        </w:rPr>
        <w:t>язык</w:t>
      </w:r>
      <w:r w:rsidRPr="00C4189F">
        <w:rPr>
          <w:rFonts w:ascii="Times New Roman" w:hAnsi="Times New Roman" w:cs="Times New Roman"/>
          <w:sz w:val="28"/>
          <w:szCs w:val="28"/>
        </w:rPr>
        <w:t xml:space="preserve"> </w:t>
      </w:r>
      <w:r w:rsidRPr="00C4189F">
        <w:rPr>
          <w:rFonts w:ascii="Times New Roman" w:hAnsi="Times New Roman" w:cs="Times New Roman"/>
          <w:bCs/>
          <w:sz w:val="28"/>
          <w:szCs w:val="28"/>
        </w:rPr>
        <w:t>и</w:t>
      </w:r>
      <w:r w:rsidRPr="00C4189F">
        <w:rPr>
          <w:rFonts w:ascii="Times New Roman" w:hAnsi="Times New Roman" w:cs="Times New Roman"/>
          <w:sz w:val="28"/>
          <w:szCs w:val="28"/>
        </w:rPr>
        <w:t xml:space="preserve"> </w:t>
      </w:r>
      <w:r w:rsidRPr="00C4189F">
        <w:rPr>
          <w:rFonts w:ascii="Times New Roman" w:hAnsi="Times New Roman" w:cs="Times New Roman"/>
          <w:bCs/>
          <w:sz w:val="28"/>
          <w:szCs w:val="28"/>
        </w:rPr>
        <w:t>культура</w:t>
      </w:r>
      <w:r w:rsidRPr="00C4189F">
        <w:rPr>
          <w:rFonts w:ascii="Times New Roman" w:hAnsi="Times New Roman" w:cs="Times New Roman"/>
          <w:sz w:val="28"/>
          <w:szCs w:val="28"/>
        </w:rPr>
        <w:t xml:space="preserve"> </w:t>
      </w:r>
      <w:r w:rsidRPr="00C4189F">
        <w:rPr>
          <w:rFonts w:ascii="Times New Roman" w:hAnsi="Times New Roman" w:cs="Times New Roman"/>
          <w:bCs/>
          <w:sz w:val="28"/>
          <w:szCs w:val="28"/>
        </w:rPr>
        <w:t>речи</w:t>
      </w:r>
      <w:r w:rsidRPr="00C4189F">
        <w:rPr>
          <w:rFonts w:ascii="Times New Roman" w:hAnsi="Times New Roman" w:cs="Times New Roman"/>
          <w:sz w:val="28"/>
          <w:szCs w:val="28"/>
        </w:rPr>
        <w:t xml:space="preserve">. </w:t>
      </w:r>
      <w:r w:rsidRPr="00C4189F">
        <w:rPr>
          <w:rFonts w:ascii="Times New Roman" w:hAnsi="Times New Roman" w:cs="Times New Roman"/>
          <w:bCs/>
          <w:sz w:val="28"/>
          <w:szCs w:val="28"/>
        </w:rPr>
        <w:t>Под</w:t>
      </w:r>
      <w:r w:rsidRPr="00C4189F">
        <w:rPr>
          <w:rFonts w:ascii="Times New Roman" w:hAnsi="Times New Roman" w:cs="Times New Roman"/>
          <w:sz w:val="28"/>
          <w:szCs w:val="28"/>
        </w:rPr>
        <w:t xml:space="preserve"> ред. </w:t>
      </w:r>
      <w:r w:rsidRPr="00C4189F">
        <w:rPr>
          <w:rFonts w:ascii="Times New Roman" w:hAnsi="Times New Roman" w:cs="Times New Roman"/>
          <w:bCs/>
          <w:sz w:val="28"/>
          <w:szCs w:val="28"/>
        </w:rPr>
        <w:t>Максимова</w:t>
      </w:r>
      <w:r w:rsidRPr="00C4189F">
        <w:rPr>
          <w:rFonts w:ascii="Times New Roman" w:hAnsi="Times New Roman" w:cs="Times New Roman"/>
          <w:sz w:val="28"/>
          <w:szCs w:val="28"/>
        </w:rPr>
        <w:t xml:space="preserve"> </w:t>
      </w:r>
      <w:r w:rsidRPr="00C4189F">
        <w:rPr>
          <w:rFonts w:ascii="Times New Roman" w:hAnsi="Times New Roman" w:cs="Times New Roman"/>
          <w:bCs/>
          <w:sz w:val="28"/>
          <w:szCs w:val="28"/>
        </w:rPr>
        <w:t>В</w:t>
      </w:r>
      <w:r w:rsidRPr="00C4189F">
        <w:rPr>
          <w:rFonts w:ascii="Times New Roman" w:hAnsi="Times New Roman" w:cs="Times New Roman"/>
          <w:sz w:val="28"/>
          <w:szCs w:val="28"/>
        </w:rPr>
        <w:t>.</w:t>
      </w:r>
      <w:r w:rsidRPr="00C4189F">
        <w:rPr>
          <w:rFonts w:ascii="Times New Roman" w:hAnsi="Times New Roman" w:cs="Times New Roman"/>
          <w:bCs/>
          <w:sz w:val="28"/>
          <w:szCs w:val="28"/>
        </w:rPr>
        <w:t>И</w:t>
      </w:r>
      <w:r w:rsidRPr="00C4189F">
        <w:rPr>
          <w:rFonts w:ascii="Times New Roman" w:hAnsi="Times New Roman" w:cs="Times New Roman"/>
          <w:sz w:val="28"/>
          <w:szCs w:val="28"/>
        </w:rPr>
        <w:t xml:space="preserve">. - М.: </w:t>
      </w:r>
      <w:proofErr w:type="spellStart"/>
      <w:r w:rsidRPr="00C4189F">
        <w:rPr>
          <w:rFonts w:ascii="Times New Roman" w:hAnsi="Times New Roman" w:cs="Times New Roman"/>
          <w:sz w:val="28"/>
          <w:szCs w:val="28"/>
        </w:rPr>
        <w:t>Гардарики</w:t>
      </w:r>
      <w:proofErr w:type="spellEnd"/>
      <w:r w:rsidRPr="00C4189F">
        <w:rPr>
          <w:rFonts w:ascii="Times New Roman" w:hAnsi="Times New Roman" w:cs="Times New Roman"/>
          <w:sz w:val="28"/>
          <w:szCs w:val="28"/>
        </w:rPr>
        <w:t>, 2001. - с. 136-138.</w:t>
      </w:r>
    </w:p>
    <w:p w:rsidR="00A26AFC" w:rsidRPr="00C4189F" w:rsidRDefault="00A26AFC" w:rsidP="00C4189F">
      <w:pPr>
        <w:pStyle w:val="a4"/>
        <w:ind w:left="0" w:firstLine="0"/>
        <w:jc w:val="both"/>
        <w:rPr>
          <w:rFonts w:ascii="Times New Roman" w:hAnsi="Times New Roman" w:cs="Times New Roman"/>
          <w:sz w:val="28"/>
          <w:szCs w:val="28"/>
        </w:rPr>
      </w:pPr>
      <w:r w:rsidRPr="00C4189F">
        <w:rPr>
          <w:rFonts w:ascii="Times New Roman" w:hAnsi="Times New Roman" w:cs="Times New Roman"/>
          <w:sz w:val="28"/>
          <w:szCs w:val="28"/>
        </w:rPr>
        <w:t xml:space="preserve">4. Симакова Е.С. Русский язык. Экспресс-репетитор для подготовки к ЕГЭ. </w:t>
      </w:r>
      <w:proofErr w:type="gramStart"/>
      <w:r w:rsidRPr="00C4189F">
        <w:rPr>
          <w:rFonts w:ascii="Times New Roman" w:hAnsi="Times New Roman" w:cs="Times New Roman"/>
          <w:sz w:val="28"/>
          <w:szCs w:val="28"/>
        </w:rPr>
        <w:t>Сочинение.-</w:t>
      </w:r>
      <w:proofErr w:type="gramEnd"/>
      <w:r w:rsidRPr="00C4189F">
        <w:rPr>
          <w:rFonts w:ascii="Times New Roman" w:hAnsi="Times New Roman" w:cs="Times New Roman"/>
          <w:sz w:val="28"/>
          <w:szCs w:val="28"/>
        </w:rPr>
        <w:t xml:space="preserve">  М.: АСТ: </w:t>
      </w:r>
      <w:proofErr w:type="spellStart"/>
      <w:r w:rsidRPr="00C4189F">
        <w:rPr>
          <w:rFonts w:ascii="Times New Roman" w:hAnsi="Times New Roman" w:cs="Times New Roman"/>
          <w:sz w:val="28"/>
          <w:szCs w:val="28"/>
        </w:rPr>
        <w:t>Астрель</w:t>
      </w:r>
      <w:proofErr w:type="spellEnd"/>
      <w:r w:rsidRPr="00C4189F">
        <w:rPr>
          <w:rFonts w:ascii="Times New Roman" w:hAnsi="Times New Roman" w:cs="Times New Roman"/>
          <w:sz w:val="28"/>
          <w:szCs w:val="28"/>
        </w:rPr>
        <w:t>, 2009.-  с.25.</w:t>
      </w:r>
    </w:p>
    <w:p w:rsidR="00A26AFC" w:rsidRPr="00C4189F" w:rsidRDefault="00A26AFC" w:rsidP="00C4189F">
      <w:pPr>
        <w:pStyle w:val="a4"/>
        <w:ind w:left="0" w:firstLine="709"/>
        <w:jc w:val="both"/>
        <w:rPr>
          <w:rFonts w:ascii="Times New Roman" w:hAnsi="Times New Roman" w:cs="Times New Roman"/>
          <w:sz w:val="28"/>
          <w:szCs w:val="28"/>
          <w:lang w:eastAsia="ru-RU"/>
        </w:rPr>
      </w:pPr>
    </w:p>
    <w:p w:rsidR="00A26AFC" w:rsidRPr="00C4189F" w:rsidRDefault="00A26AFC" w:rsidP="00C4189F">
      <w:pPr>
        <w:ind w:left="0"/>
        <w:jc w:val="both"/>
        <w:rPr>
          <w:rFonts w:ascii="Times New Roman" w:hAnsi="Times New Roman" w:cs="Times New Roman"/>
          <w:b/>
          <w:sz w:val="28"/>
          <w:szCs w:val="28"/>
        </w:rPr>
      </w:pPr>
    </w:p>
    <w:sectPr w:rsidR="00A26AFC" w:rsidRPr="00C4189F" w:rsidSect="00C418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C6E16"/>
    <w:multiLevelType w:val="hybridMultilevel"/>
    <w:tmpl w:val="2D72CFBC"/>
    <w:lvl w:ilvl="0" w:tplc="E8B29C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02E11EA"/>
    <w:multiLevelType w:val="hybridMultilevel"/>
    <w:tmpl w:val="F9B89DD6"/>
    <w:lvl w:ilvl="0" w:tplc="E8B29C0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41772D77"/>
    <w:multiLevelType w:val="hybridMultilevel"/>
    <w:tmpl w:val="AF665E02"/>
    <w:lvl w:ilvl="0" w:tplc="E8B29C0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FC"/>
    <w:rsid w:val="00053342"/>
    <w:rsid w:val="000B2D9B"/>
    <w:rsid w:val="001155A2"/>
    <w:rsid w:val="001A333F"/>
    <w:rsid w:val="00244842"/>
    <w:rsid w:val="002C1FA0"/>
    <w:rsid w:val="004773D7"/>
    <w:rsid w:val="00567BD0"/>
    <w:rsid w:val="00A26AFC"/>
    <w:rsid w:val="00A3792D"/>
    <w:rsid w:val="00C4189F"/>
    <w:rsid w:val="00FA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7E07"/>
  <w15:docId w15:val="{47B84B53-31C8-4277-9932-049F6895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284"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5A2"/>
  </w:style>
  <w:style w:type="paragraph" w:styleId="1">
    <w:name w:val="heading 1"/>
    <w:basedOn w:val="a"/>
    <w:link w:val="10"/>
    <w:uiPriority w:val="9"/>
    <w:qFormat/>
    <w:rsid w:val="00A26AFC"/>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AF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6AFC"/>
    <w:rPr>
      <w:color w:val="0000FF"/>
      <w:u w:val="single"/>
    </w:rPr>
  </w:style>
  <w:style w:type="paragraph" w:styleId="a4">
    <w:name w:val="No Spacing"/>
    <w:uiPriority w:val="1"/>
    <w:qFormat/>
    <w:rsid w:val="00A2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4E48-AE9A-4916-8497-A1D8FCB5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3264</Words>
  <Characters>18607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Tanya</cp:lastModifiedBy>
  <cp:revision>2</cp:revision>
  <cp:lastPrinted>2014-03-31T11:35:00Z</cp:lastPrinted>
  <dcterms:created xsi:type="dcterms:W3CDTF">2023-03-05T10:13:00Z</dcterms:created>
  <dcterms:modified xsi:type="dcterms:W3CDTF">2023-03-05T10:13:00Z</dcterms:modified>
</cp:coreProperties>
</file>