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6CC" w14:textId="77777777" w:rsidR="00C81012" w:rsidRPr="0010686B" w:rsidRDefault="00C81012" w:rsidP="00C81012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Министерство науки и высшего образования РФ</w:t>
      </w:r>
    </w:p>
    <w:p w14:paraId="6680B65A" w14:textId="77777777" w:rsidR="00C81012" w:rsidRPr="0010686B" w:rsidRDefault="00C81012" w:rsidP="00C81012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ФГБОУ ВО «Иркутский государственный университет»</w:t>
      </w:r>
    </w:p>
    <w:p w14:paraId="72E07727" w14:textId="77777777" w:rsidR="00C81012" w:rsidRDefault="00C81012" w:rsidP="00C81012">
      <w:pPr>
        <w:tabs>
          <w:tab w:val="left" w:pos="0"/>
        </w:tabs>
        <w:jc w:val="center"/>
        <w:outlineLvl w:val="0"/>
        <w:rPr>
          <w:bCs/>
          <w:szCs w:val="24"/>
        </w:rPr>
      </w:pPr>
      <w:r w:rsidRPr="0010686B">
        <w:rPr>
          <w:bCs/>
          <w:szCs w:val="24"/>
        </w:rPr>
        <w:t>Педагогический институт</w:t>
      </w:r>
    </w:p>
    <w:p w14:paraId="284818EB" w14:textId="77777777" w:rsidR="00C81012" w:rsidRPr="0010686B" w:rsidRDefault="00C81012" w:rsidP="00C81012">
      <w:pPr>
        <w:tabs>
          <w:tab w:val="left" w:pos="0"/>
        </w:tabs>
        <w:jc w:val="center"/>
        <w:outlineLvl w:val="0"/>
        <w:rPr>
          <w:bCs/>
          <w:szCs w:val="24"/>
        </w:rPr>
      </w:pPr>
      <w:r>
        <w:rPr>
          <w:bCs/>
          <w:szCs w:val="24"/>
        </w:rPr>
        <w:t>Кафедра филологии и методики</w:t>
      </w:r>
    </w:p>
    <w:p w14:paraId="70F0ABB0" w14:textId="77777777" w:rsidR="00C81012" w:rsidRPr="0010686B" w:rsidRDefault="00C81012" w:rsidP="00C81012">
      <w:pPr>
        <w:jc w:val="center"/>
        <w:rPr>
          <w:b/>
          <w:szCs w:val="24"/>
        </w:rPr>
      </w:pPr>
    </w:p>
    <w:p w14:paraId="5BF7613E" w14:textId="77777777" w:rsidR="00C81012" w:rsidRPr="0010686B" w:rsidRDefault="00C81012" w:rsidP="00C81012">
      <w:pPr>
        <w:jc w:val="center"/>
        <w:rPr>
          <w:szCs w:val="24"/>
        </w:rPr>
      </w:pPr>
      <w:r w:rsidRPr="0010686B">
        <w:rPr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2E5CD5D" wp14:editId="35044519">
            <wp:simplePos x="0" y="0"/>
            <wp:positionH relativeFrom="column">
              <wp:posOffset>3566795</wp:posOffset>
            </wp:positionH>
            <wp:positionV relativeFrom="paragraph">
              <wp:posOffset>85725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7" name="Рисунок 7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FDBA187" wp14:editId="27D0A2E4">
            <wp:simplePos x="0" y="0"/>
            <wp:positionH relativeFrom="column">
              <wp:posOffset>2423795</wp:posOffset>
            </wp:positionH>
            <wp:positionV relativeFrom="paragraph">
              <wp:posOffset>91440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9" name="Рисунок 9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noProof/>
        </w:rPr>
        <w:drawing>
          <wp:anchor distT="0" distB="0" distL="114300" distR="114300" simplePos="0" relativeHeight="251659264" behindDoc="1" locked="0" layoutInCell="1" allowOverlap="1" wp14:anchorId="0A05DF92" wp14:editId="1E5E963E">
            <wp:simplePos x="0" y="0"/>
            <wp:positionH relativeFrom="column">
              <wp:posOffset>1254125</wp:posOffset>
            </wp:positionH>
            <wp:positionV relativeFrom="paragraph">
              <wp:posOffset>64770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6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5A6D5A" w14:textId="77777777" w:rsidR="00C81012" w:rsidRPr="0010686B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rPr>
          <w:b/>
          <w:szCs w:val="24"/>
        </w:rPr>
      </w:pPr>
    </w:p>
    <w:p w14:paraId="7421E9C3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5411D666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4B5AEAEF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79F3B188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14EE9F07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21578352" w14:textId="77777777" w:rsidR="00C81012" w:rsidRPr="0010686B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outlineLvl w:val="0"/>
        <w:rPr>
          <w:b/>
          <w:sz w:val="32"/>
          <w:szCs w:val="32"/>
        </w:rPr>
      </w:pPr>
      <w:r w:rsidRPr="0010686B">
        <w:rPr>
          <w:b/>
          <w:sz w:val="32"/>
          <w:szCs w:val="32"/>
        </w:rPr>
        <w:t>Информационное письмо</w:t>
      </w:r>
    </w:p>
    <w:p w14:paraId="3555A7F9" w14:textId="7A13F56B" w:rsidR="00C81012" w:rsidRPr="0010686B" w:rsidRDefault="008D2620" w:rsidP="00C81012">
      <w:pPr>
        <w:jc w:val="center"/>
        <w:rPr>
          <w:bCs/>
          <w:szCs w:val="24"/>
        </w:rPr>
      </w:pPr>
      <w:r>
        <w:rPr>
          <w:bCs/>
          <w:szCs w:val="24"/>
        </w:rPr>
        <w:t xml:space="preserve"> Всероссийская </w:t>
      </w:r>
      <w:r w:rsidR="00C81012">
        <w:rPr>
          <w:bCs/>
          <w:szCs w:val="24"/>
        </w:rPr>
        <w:t>научно</w:t>
      </w:r>
      <w:r w:rsidR="00C81012" w:rsidRPr="0010686B">
        <w:rPr>
          <w:bCs/>
          <w:szCs w:val="24"/>
        </w:rPr>
        <w:t>-практическая конференция</w:t>
      </w:r>
    </w:p>
    <w:p w14:paraId="3219C45D" w14:textId="77777777" w:rsidR="00C81012" w:rsidRPr="0010686B" w:rsidRDefault="00C81012" w:rsidP="00C81012">
      <w:pPr>
        <w:jc w:val="both"/>
        <w:rPr>
          <w:sz w:val="20"/>
        </w:rPr>
      </w:pPr>
    </w:p>
    <w:p w14:paraId="218EF383" w14:textId="77777777" w:rsidR="00C81012" w:rsidRPr="0010686B" w:rsidRDefault="00C81012" w:rsidP="00C81012">
      <w:pPr>
        <w:widowControl/>
        <w:suppressAutoHyphens w:val="0"/>
        <w:jc w:val="center"/>
        <w:rPr>
          <w:b/>
          <w:sz w:val="28"/>
          <w:szCs w:val="28"/>
        </w:rPr>
      </w:pPr>
      <w:r w:rsidRPr="0010686B">
        <w:rPr>
          <w:b/>
          <w:sz w:val="28"/>
          <w:szCs w:val="28"/>
        </w:rPr>
        <w:t>«XXV</w:t>
      </w:r>
      <w:r w:rsidRPr="0010686B">
        <w:rPr>
          <w:b/>
          <w:sz w:val="28"/>
          <w:szCs w:val="28"/>
          <w:shd w:val="clear" w:color="auto" w:fill="FFFFFF"/>
        </w:rPr>
        <w:t>III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686B">
        <w:rPr>
          <w:b/>
          <w:sz w:val="28"/>
          <w:szCs w:val="28"/>
        </w:rPr>
        <w:t>Кудрявцев</w:t>
      </w:r>
      <w:r w:rsidRPr="0010686B">
        <w:rPr>
          <w:b/>
          <w:sz w:val="28"/>
          <w:szCs w:val="28"/>
          <w:lang w:val="en-US"/>
        </w:rPr>
        <w:t>c</w:t>
      </w:r>
      <w:r w:rsidRPr="0010686B">
        <w:rPr>
          <w:b/>
          <w:sz w:val="28"/>
          <w:szCs w:val="28"/>
        </w:rPr>
        <w:t>кие</w:t>
      </w:r>
      <w:r w:rsidRPr="0010686B">
        <w:rPr>
          <w:rStyle w:val="apple-converted-space"/>
          <w:b/>
          <w:sz w:val="28"/>
          <w:szCs w:val="28"/>
        </w:rPr>
        <w:t> </w:t>
      </w:r>
      <w:r w:rsidRPr="0010686B">
        <w:rPr>
          <w:b/>
          <w:sz w:val="28"/>
          <w:szCs w:val="28"/>
        </w:rPr>
        <w:t>педагогические чтения» «Векторы развития филологии в контексте модернизации современного филологического образования»</w:t>
      </w:r>
      <w:r>
        <w:rPr>
          <w:b/>
          <w:sz w:val="28"/>
          <w:szCs w:val="28"/>
        </w:rPr>
        <w:t>, посвященная 85-летию В. Г. Распутина,</w:t>
      </w:r>
    </w:p>
    <w:p w14:paraId="0420A643" w14:textId="77777777" w:rsidR="00C81012" w:rsidRPr="0010686B" w:rsidRDefault="00C81012" w:rsidP="00C8101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26 марта 2022</w:t>
      </w:r>
      <w:r w:rsidRPr="0010686B">
        <w:rPr>
          <w:b/>
          <w:bCs/>
          <w:szCs w:val="24"/>
        </w:rPr>
        <w:t xml:space="preserve"> г., г. Иркутск</w:t>
      </w:r>
    </w:p>
    <w:p w14:paraId="7396F842" w14:textId="77777777" w:rsidR="00C81012" w:rsidRPr="0010686B" w:rsidRDefault="00C81012" w:rsidP="00C81012">
      <w:pPr>
        <w:jc w:val="center"/>
        <w:rPr>
          <w:b/>
          <w:bCs/>
          <w:szCs w:val="24"/>
        </w:rPr>
      </w:pPr>
    </w:p>
    <w:p w14:paraId="01BEE45B" w14:textId="77777777" w:rsidR="00C81012" w:rsidRPr="003D0B6B" w:rsidRDefault="00C81012" w:rsidP="00C81012">
      <w:pPr>
        <w:jc w:val="center"/>
        <w:rPr>
          <w:b/>
          <w:bCs/>
          <w:szCs w:val="24"/>
        </w:rPr>
      </w:pPr>
      <w:r w:rsidRPr="003D0B6B">
        <w:rPr>
          <w:b/>
          <w:bCs/>
          <w:szCs w:val="24"/>
        </w:rPr>
        <w:t>Уважаемые коллеги!</w:t>
      </w:r>
    </w:p>
    <w:p w14:paraId="134B2B96" w14:textId="77777777" w:rsidR="00C81012" w:rsidRPr="003D0B6B" w:rsidRDefault="00C81012" w:rsidP="00C81012">
      <w:pPr>
        <w:jc w:val="center"/>
        <w:rPr>
          <w:b/>
          <w:bCs/>
          <w:szCs w:val="24"/>
        </w:rPr>
      </w:pPr>
    </w:p>
    <w:p w14:paraId="45D3D9A2" w14:textId="3974178A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 xml:space="preserve">Приглашаем Вас принять участие в </w:t>
      </w:r>
      <w:r w:rsidR="008D2620" w:rsidRPr="003D0B6B">
        <w:rPr>
          <w:szCs w:val="24"/>
        </w:rPr>
        <w:t>работе</w:t>
      </w:r>
      <w:r w:rsidR="008D2620" w:rsidRPr="003D0B6B">
        <w:rPr>
          <w:b/>
          <w:bCs/>
          <w:szCs w:val="24"/>
        </w:rPr>
        <w:t xml:space="preserve"> </w:t>
      </w:r>
      <w:r w:rsidR="008D2620">
        <w:rPr>
          <w:bCs/>
          <w:szCs w:val="24"/>
        </w:rPr>
        <w:t xml:space="preserve">Всероссийской </w:t>
      </w:r>
      <w:r w:rsidRPr="003D0B6B">
        <w:rPr>
          <w:szCs w:val="24"/>
        </w:rPr>
        <w:t>научно-практической конференции «XXV</w:t>
      </w:r>
      <w:r w:rsidRPr="003D0B6B">
        <w:rPr>
          <w:szCs w:val="24"/>
          <w:shd w:val="clear" w:color="auto" w:fill="FFFFFF"/>
        </w:rPr>
        <w:t>II</w:t>
      </w:r>
      <w:r w:rsidR="008D2620" w:rsidRPr="003D0B6B">
        <w:rPr>
          <w:szCs w:val="24"/>
          <w:shd w:val="clear" w:color="auto" w:fill="FFFFFF"/>
        </w:rPr>
        <w:t>I</w:t>
      </w:r>
      <w:r w:rsidR="008D2620" w:rsidRPr="008D2620">
        <w:rPr>
          <w:b/>
          <w:sz w:val="28"/>
          <w:szCs w:val="28"/>
          <w:shd w:val="clear" w:color="auto" w:fill="FFFFFF"/>
        </w:rPr>
        <w:t xml:space="preserve"> </w:t>
      </w:r>
      <w:r w:rsidRPr="003D0B6B">
        <w:rPr>
          <w:szCs w:val="24"/>
        </w:rPr>
        <w:t>Кудрявцев</w:t>
      </w:r>
      <w:r w:rsidRPr="003D0B6B">
        <w:rPr>
          <w:szCs w:val="24"/>
          <w:lang w:val="en-US"/>
        </w:rPr>
        <w:t>c</w:t>
      </w:r>
      <w:r w:rsidRPr="003D0B6B">
        <w:rPr>
          <w:szCs w:val="24"/>
        </w:rPr>
        <w:t>кие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>педагогические чтения» «Векторы развития филологии в контексте модернизации современного филологического образования»,</w:t>
      </w:r>
      <w:r>
        <w:rPr>
          <w:szCs w:val="24"/>
        </w:rPr>
        <w:t xml:space="preserve"> </w:t>
      </w:r>
      <w:r w:rsidRPr="00364E61">
        <w:rPr>
          <w:szCs w:val="24"/>
        </w:rPr>
        <w:t>посвященной   85-летию В.</w:t>
      </w:r>
      <w:r>
        <w:rPr>
          <w:szCs w:val="24"/>
        </w:rPr>
        <w:t xml:space="preserve"> </w:t>
      </w:r>
      <w:r w:rsidRPr="00364E61">
        <w:rPr>
          <w:szCs w:val="24"/>
        </w:rPr>
        <w:t>Г. Распутина,</w:t>
      </w:r>
      <w:r>
        <w:rPr>
          <w:b/>
          <w:szCs w:val="24"/>
        </w:rPr>
        <w:t xml:space="preserve"> </w:t>
      </w:r>
      <w:r w:rsidRPr="003D0B6B">
        <w:rPr>
          <w:szCs w:val="24"/>
        </w:rPr>
        <w:t>которая состоится 2</w:t>
      </w:r>
      <w:r>
        <w:rPr>
          <w:szCs w:val="24"/>
        </w:rPr>
        <w:t>6</w:t>
      </w:r>
      <w:r w:rsidRPr="003D0B6B">
        <w:rPr>
          <w:szCs w:val="24"/>
        </w:rPr>
        <w:t xml:space="preserve"> марта </w:t>
      </w:r>
      <w:r>
        <w:rPr>
          <w:szCs w:val="24"/>
        </w:rPr>
        <w:t xml:space="preserve">2022 </w:t>
      </w:r>
      <w:r w:rsidRPr="003D0B6B">
        <w:rPr>
          <w:szCs w:val="24"/>
        </w:rPr>
        <w:t xml:space="preserve">г. </w:t>
      </w:r>
    </w:p>
    <w:p w14:paraId="6B50F8E9" w14:textId="77777777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b/>
          <w:szCs w:val="24"/>
        </w:rPr>
      </w:pPr>
    </w:p>
    <w:p w14:paraId="1C69F36A" w14:textId="77777777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 xml:space="preserve">Цель конференции: </w:t>
      </w:r>
      <w:r w:rsidRPr="003D0B6B">
        <w:rPr>
          <w:szCs w:val="24"/>
        </w:rPr>
        <w:t>обсуждение актуальных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 xml:space="preserve">проблем </w:t>
      </w:r>
      <w:r w:rsidRPr="003D0B6B">
        <w:rPr>
          <w:bCs/>
          <w:szCs w:val="24"/>
          <w:shd w:val="clear" w:color="auto" w:fill="FFFFFF"/>
        </w:rPr>
        <w:t xml:space="preserve">изучения и преподавания филологических дисциплин и перспективных стратегий формирования филологической, </w:t>
      </w:r>
      <w:r w:rsidRPr="003D0B6B">
        <w:rPr>
          <w:szCs w:val="24"/>
        </w:rPr>
        <w:t>коммуникативной и других компетенций в процессе реализации образовательных программ.</w:t>
      </w:r>
    </w:p>
    <w:p w14:paraId="27ABEB39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b/>
          <w:szCs w:val="24"/>
        </w:rPr>
      </w:pPr>
      <w:r w:rsidRPr="003D0B6B">
        <w:rPr>
          <w:b/>
          <w:szCs w:val="24"/>
        </w:rPr>
        <w:t>Задачи конференции:</w:t>
      </w:r>
    </w:p>
    <w:p w14:paraId="096BA8A7" w14:textId="77777777" w:rsidR="00C81012" w:rsidRPr="003D0B6B" w:rsidRDefault="00C81012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3D0B6B">
        <w:t>Развитие научно-исследовательской и прикладной филологической науки.</w:t>
      </w:r>
    </w:p>
    <w:p w14:paraId="0231B1F7" w14:textId="77777777" w:rsidR="00C81012" w:rsidRPr="003D0B6B" w:rsidRDefault="00C81012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3D0B6B">
        <w:t>Обсуждение инновационной деятельности в области методики преподавания филологических дисциплин.</w:t>
      </w:r>
    </w:p>
    <w:p w14:paraId="4784F30C" w14:textId="77777777" w:rsidR="00C81012" w:rsidRPr="003D0B6B" w:rsidRDefault="00C81012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  <w:rPr>
          <w:color w:val="0070C0"/>
        </w:rPr>
      </w:pPr>
      <w:r w:rsidRPr="003D0B6B">
        <w:t xml:space="preserve">Расширение сотрудничества педагогов-исследователей в области филологического образования. </w:t>
      </w:r>
    </w:p>
    <w:p w14:paraId="526CF48B" w14:textId="77777777" w:rsidR="00C81012" w:rsidRPr="003D0B6B" w:rsidRDefault="00C81012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3D0B6B">
        <w:t>Решение проблем формирования вторичной языковой личности в процессе обучения русскому языку как неродному и русскому языку как иностранному.</w:t>
      </w:r>
    </w:p>
    <w:p w14:paraId="38EE5987" w14:textId="77777777" w:rsidR="00C81012" w:rsidRPr="003D0B6B" w:rsidRDefault="00C81012" w:rsidP="00C81012">
      <w:pPr>
        <w:tabs>
          <w:tab w:val="left" w:pos="709"/>
        </w:tabs>
        <w:ind w:firstLine="709"/>
        <w:contextualSpacing/>
        <w:jc w:val="both"/>
        <w:rPr>
          <w:b/>
          <w:szCs w:val="24"/>
        </w:rPr>
      </w:pPr>
    </w:p>
    <w:p w14:paraId="2AED7280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>К участию в конференции</w:t>
      </w:r>
      <w:r w:rsidRPr="003D0B6B">
        <w:rPr>
          <w:szCs w:val="24"/>
        </w:rPr>
        <w:t xml:space="preserve"> приглашаются учителя, учёные, преподаватели образовательных организаций высшего и среднего профессионального образования, аспиранты, докторанты, сотрудники образовательных учреждений и органов управления образованием, студенты педагогических вузов и средних специальных образовательных учреждений. </w:t>
      </w:r>
    </w:p>
    <w:p w14:paraId="724E65E6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</w:p>
    <w:p w14:paraId="44A81ABF" w14:textId="77777777" w:rsidR="00C81012" w:rsidRPr="003D0B6B" w:rsidRDefault="00C81012" w:rsidP="00C81012">
      <w:pPr>
        <w:ind w:firstLine="709"/>
        <w:contextualSpacing/>
        <w:jc w:val="center"/>
        <w:outlineLvl w:val="0"/>
        <w:rPr>
          <w:szCs w:val="24"/>
        </w:rPr>
      </w:pPr>
      <w:r w:rsidRPr="003D0B6B">
        <w:rPr>
          <w:b/>
          <w:bCs/>
          <w:szCs w:val="24"/>
        </w:rPr>
        <w:t>Основные направления работы конференции:</w:t>
      </w:r>
    </w:p>
    <w:p w14:paraId="0016E456" w14:textId="77777777" w:rsidR="00C81012" w:rsidRPr="003D0B6B" w:rsidRDefault="00C81012" w:rsidP="00C81012">
      <w:pPr>
        <w:contextualSpacing/>
        <w:jc w:val="both"/>
        <w:rPr>
          <w:b/>
          <w:szCs w:val="24"/>
        </w:rPr>
      </w:pPr>
    </w:p>
    <w:p w14:paraId="09426DA5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1. Формирование лингвистического, общегуманитарного, стратегического, информационного и личностного компонентов филологической компетенции в процессе обучения русскому языку.</w:t>
      </w:r>
    </w:p>
    <w:p w14:paraId="54750179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2. Формирование культуры чтения и культуры эстетического восприятия действительности как компонентов филологической компетенции в процессе обучения литературе.</w:t>
      </w:r>
    </w:p>
    <w:p w14:paraId="27C65EBC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 xml:space="preserve">3. Традиции и инновации в преподавании филологических дисциплин. </w:t>
      </w:r>
    </w:p>
    <w:p w14:paraId="002D2985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4. Проблемы формирования элитарной языковой личности в процессе обучения русскому языку и литературе.</w:t>
      </w:r>
    </w:p>
    <w:p w14:paraId="5F9E70E9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5. Условия формирования вторичной языковой личности в процессе обучения русскому языку как неродному.</w:t>
      </w:r>
    </w:p>
    <w:p w14:paraId="5C5E912E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6. Текстовая компетенция в формировании коммуникативных способностей современной языковой личности.</w:t>
      </w:r>
    </w:p>
    <w:p w14:paraId="32F48793" w14:textId="77777777" w:rsidR="00C81012" w:rsidRPr="003D0B6B" w:rsidRDefault="00C81012" w:rsidP="00C81012">
      <w:pPr>
        <w:ind w:firstLine="709"/>
        <w:contextualSpacing/>
        <w:jc w:val="both"/>
        <w:rPr>
          <w:kern w:val="36"/>
          <w:szCs w:val="24"/>
        </w:rPr>
      </w:pPr>
      <w:r w:rsidRPr="003D0B6B">
        <w:rPr>
          <w:szCs w:val="24"/>
        </w:rPr>
        <w:t xml:space="preserve">7. </w:t>
      </w:r>
      <w:r w:rsidRPr="003D0B6B">
        <w:rPr>
          <w:szCs w:val="24"/>
          <w:shd w:val="clear" w:color="auto" w:fill="FFFFFF"/>
        </w:rPr>
        <w:t xml:space="preserve">Практика взаимодействия </w:t>
      </w:r>
      <w:proofErr w:type="spellStart"/>
      <w:r w:rsidRPr="003D0B6B">
        <w:rPr>
          <w:szCs w:val="24"/>
          <w:shd w:val="clear" w:color="auto" w:fill="FFFFFF"/>
        </w:rPr>
        <w:t>метапредметного</w:t>
      </w:r>
      <w:proofErr w:type="spellEnd"/>
      <w:r w:rsidRPr="003D0B6B">
        <w:rPr>
          <w:szCs w:val="24"/>
          <w:shd w:val="clear" w:color="auto" w:fill="FFFFFF"/>
        </w:rPr>
        <w:t xml:space="preserve"> и предметного знания в процессе анализа и интерпретации художественного текста. </w:t>
      </w:r>
    </w:p>
    <w:p w14:paraId="6A01E186" w14:textId="77777777" w:rsidR="00C81012" w:rsidRPr="003D0B6B" w:rsidRDefault="00C81012" w:rsidP="00C81012">
      <w:pPr>
        <w:ind w:firstLine="709"/>
        <w:contextualSpacing/>
        <w:jc w:val="both"/>
        <w:rPr>
          <w:kern w:val="36"/>
          <w:szCs w:val="24"/>
        </w:rPr>
      </w:pPr>
    </w:p>
    <w:p w14:paraId="6535CAB0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b/>
          <w:szCs w:val="24"/>
        </w:rPr>
      </w:pPr>
      <w:r w:rsidRPr="003D0B6B">
        <w:rPr>
          <w:b/>
          <w:szCs w:val="24"/>
        </w:rPr>
        <w:t xml:space="preserve">Рабочий язык конференции </w:t>
      </w:r>
      <w:r w:rsidRPr="003D0B6B">
        <w:rPr>
          <w:szCs w:val="24"/>
        </w:rPr>
        <w:t>–</w:t>
      </w:r>
      <w:r w:rsidRPr="003D0B6B">
        <w:rPr>
          <w:b/>
          <w:szCs w:val="24"/>
        </w:rPr>
        <w:t xml:space="preserve"> </w:t>
      </w:r>
      <w:r w:rsidRPr="003D0B6B">
        <w:rPr>
          <w:szCs w:val="24"/>
        </w:rPr>
        <w:t>русский.</w:t>
      </w:r>
    </w:p>
    <w:p w14:paraId="5BADA930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b/>
          <w:color w:val="000000" w:themeColor="text1"/>
          <w:szCs w:val="24"/>
        </w:rPr>
      </w:pPr>
    </w:p>
    <w:p w14:paraId="30407BD1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color w:val="000000" w:themeColor="text1"/>
          <w:szCs w:val="24"/>
        </w:rPr>
      </w:pPr>
      <w:r w:rsidRPr="003D0B6B">
        <w:rPr>
          <w:b/>
          <w:color w:val="000000" w:themeColor="text1"/>
          <w:szCs w:val="24"/>
        </w:rPr>
        <w:t>Форма участия в работе конференции</w:t>
      </w:r>
      <w:r w:rsidRPr="003D0B6B">
        <w:rPr>
          <w:color w:val="000000" w:themeColor="text1"/>
          <w:szCs w:val="24"/>
        </w:rPr>
        <w:t xml:space="preserve"> –</w:t>
      </w:r>
      <w:r w:rsidRPr="003D0B6B">
        <w:rPr>
          <w:b/>
          <w:color w:val="000000" w:themeColor="text1"/>
          <w:szCs w:val="24"/>
        </w:rPr>
        <w:t xml:space="preserve"> </w:t>
      </w:r>
      <w:r w:rsidRPr="003D0B6B">
        <w:rPr>
          <w:color w:val="000000" w:themeColor="text1"/>
          <w:szCs w:val="24"/>
        </w:rPr>
        <w:t>дистанционная:</w:t>
      </w:r>
    </w:p>
    <w:p w14:paraId="34DAD18D" w14:textId="77777777" w:rsidR="00C81012" w:rsidRPr="003D0B6B" w:rsidRDefault="00C81012" w:rsidP="00C81012">
      <w:pPr>
        <w:pStyle w:val="a6"/>
        <w:widowControl/>
        <w:numPr>
          <w:ilvl w:val="0"/>
          <w:numId w:val="2"/>
        </w:numPr>
        <w:suppressAutoHyphens w:val="0"/>
        <w:rPr>
          <w:color w:val="000000" w:themeColor="text1"/>
          <w:szCs w:val="24"/>
        </w:rPr>
      </w:pPr>
      <w:r w:rsidRPr="003D0B6B">
        <w:rPr>
          <w:color w:val="000000" w:themeColor="text1"/>
          <w:szCs w:val="24"/>
        </w:rPr>
        <w:t xml:space="preserve">Онлайн -доклад (платформа </w:t>
      </w:r>
      <w:proofErr w:type="spellStart"/>
      <w:r w:rsidRPr="003D0B6B">
        <w:rPr>
          <w:color w:val="000000" w:themeColor="text1"/>
          <w:szCs w:val="24"/>
          <w:shd w:val="clear" w:color="auto" w:fill="FFFFFF"/>
        </w:rPr>
        <w:t>Zoom</w:t>
      </w:r>
      <w:proofErr w:type="spellEnd"/>
      <w:r w:rsidRPr="003D0B6B">
        <w:rPr>
          <w:color w:val="000000" w:themeColor="text1"/>
          <w:szCs w:val="24"/>
          <w:shd w:val="clear" w:color="auto" w:fill="FFFFFF"/>
        </w:rPr>
        <w:t>, регламент -10 минут).</w:t>
      </w:r>
    </w:p>
    <w:p w14:paraId="49A5D2C8" w14:textId="77777777" w:rsidR="00C81012" w:rsidRPr="003D0B6B" w:rsidRDefault="00C81012" w:rsidP="00C81012">
      <w:pPr>
        <w:pStyle w:val="a6"/>
        <w:widowControl/>
        <w:numPr>
          <w:ilvl w:val="0"/>
          <w:numId w:val="2"/>
        </w:numPr>
        <w:suppressAutoHyphens w:val="0"/>
        <w:rPr>
          <w:color w:val="000000" w:themeColor="text1"/>
          <w:szCs w:val="24"/>
        </w:rPr>
      </w:pPr>
      <w:r w:rsidRPr="003D0B6B">
        <w:rPr>
          <w:color w:val="000000" w:themeColor="text1"/>
          <w:szCs w:val="24"/>
        </w:rPr>
        <w:t xml:space="preserve">Стендовый доклад (размещение на сайте ПИ ИГУ - </w:t>
      </w:r>
      <w:proofErr w:type="spellStart"/>
      <w:r w:rsidRPr="003D0B6B">
        <w:rPr>
          <w:color w:val="000000" w:themeColor="text1"/>
          <w:szCs w:val="24"/>
        </w:rPr>
        <w:t>www</w:t>
      </w:r>
      <w:proofErr w:type="spellEnd"/>
      <w:r w:rsidRPr="003D0B6B">
        <w:rPr>
          <w:color w:val="000000" w:themeColor="text1"/>
          <w:szCs w:val="24"/>
        </w:rPr>
        <w:t xml:space="preserve"> </w:t>
      </w:r>
      <w:proofErr w:type="spellStart"/>
      <w:r w:rsidRPr="003D0B6B">
        <w:rPr>
          <w:color w:val="000000" w:themeColor="text1"/>
          <w:szCs w:val="24"/>
        </w:rPr>
        <w:t>pi</w:t>
      </w:r>
      <w:proofErr w:type="spellEnd"/>
      <w:r w:rsidRPr="003D0B6B">
        <w:rPr>
          <w:color w:val="000000" w:themeColor="text1"/>
          <w:szCs w:val="24"/>
        </w:rPr>
        <w:t xml:space="preserve">. </w:t>
      </w:r>
      <w:proofErr w:type="spellStart"/>
      <w:r w:rsidRPr="003D0B6B">
        <w:rPr>
          <w:color w:val="000000" w:themeColor="text1"/>
          <w:szCs w:val="24"/>
        </w:rPr>
        <w:t>isu</w:t>
      </w:r>
      <w:proofErr w:type="spellEnd"/>
      <w:r w:rsidRPr="003D0B6B">
        <w:rPr>
          <w:color w:val="000000" w:themeColor="text1"/>
          <w:szCs w:val="24"/>
        </w:rPr>
        <w:t xml:space="preserve">. </w:t>
      </w:r>
      <w:proofErr w:type="spellStart"/>
      <w:r w:rsidRPr="003D0B6B">
        <w:rPr>
          <w:color w:val="000000" w:themeColor="text1"/>
          <w:szCs w:val="24"/>
        </w:rPr>
        <w:t>ru</w:t>
      </w:r>
      <w:proofErr w:type="spellEnd"/>
      <w:r w:rsidRPr="003D0B6B">
        <w:rPr>
          <w:color w:val="000000" w:themeColor="text1"/>
          <w:szCs w:val="24"/>
        </w:rPr>
        <w:t>)</w:t>
      </w:r>
    </w:p>
    <w:p w14:paraId="79942436" w14:textId="77777777" w:rsidR="00C81012" w:rsidRPr="003D0B6B" w:rsidRDefault="00C81012" w:rsidP="00C81012">
      <w:pPr>
        <w:pStyle w:val="a6"/>
        <w:numPr>
          <w:ilvl w:val="0"/>
          <w:numId w:val="2"/>
        </w:numPr>
        <w:jc w:val="both"/>
        <w:outlineLvl w:val="0"/>
        <w:rPr>
          <w:color w:val="000000" w:themeColor="text1"/>
          <w:szCs w:val="24"/>
        </w:rPr>
      </w:pPr>
      <w:r w:rsidRPr="003D0B6B">
        <w:rPr>
          <w:color w:val="000000" w:themeColor="text1"/>
          <w:szCs w:val="24"/>
        </w:rPr>
        <w:t xml:space="preserve">Онлайн </w:t>
      </w:r>
      <w:r>
        <w:rPr>
          <w:color w:val="000000" w:themeColor="text1"/>
          <w:szCs w:val="24"/>
        </w:rPr>
        <w:t xml:space="preserve">- </w:t>
      </w:r>
      <w:r w:rsidRPr="003D0B6B">
        <w:rPr>
          <w:color w:val="000000" w:themeColor="text1"/>
          <w:szCs w:val="24"/>
        </w:rPr>
        <w:t>участие в обсуждении докладов.</w:t>
      </w:r>
      <w:r w:rsidRPr="003D0B6B">
        <w:t xml:space="preserve"> </w:t>
      </w:r>
    </w:p>
    <w:p w14:paraId="433E187D" w14:textId="77777777" w:rsidR="00C81012" w:rsidRPr="003D0B6B" w:rsidRDefault="00C81012" w:rsidP="00C81012">
      <w:pPr>
        <w:widowControl/>
        <w:suppressAutoHyphens w:val="0"/>
        <w:jc w:val="both"/>
        <w:rPr>
          <w:b/>
          <w:szCs w:val="24"/>
        </w:rPr>
      </w:pPr>
    </w:p>
    <w:p w14:paraId="403E4A67" w14:textId="77777777" w:rsidR="00C81012" w:rsidRPr="003D0B6B" w:rsidRDefault="00C81012" w:rsidP="00C81012">
      <w:pPr>
        <w:widowControl/>
        <w:suppressAutoHyphens w:val="0"/>
        <w:snapToGrid w:val="0"/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 xml:space="preserve">По итогам конференции планируется издание сборника статей, </w:t>
      </w:r>
      <w:r w:rsidRPr="003D0B6B">
        <w:rPr>
          <w:bCs/>
          <w:szCs w:val="24"/>
        </w:rPr>
        <w:t>который</w:t>
      </w:r>
      <w:r w:rsidRPr="003D0B6B">
        <w:rPr>
          <w:b/>
          <w:szCs w:val="24"/>
        </w:rPr>
        <w:t xml:space="preserve"> </w:t>
      </w:r>
      <w:r w:rsidRPr="003D0B6B">
        <w:rPr>
          <w:szCs w:val="24"/>
        </w:rPr>
        <w:t xml:space="preserve">будет размещён в электронной библиотеке </w:t>
      </w:r>
      <w:r w:rsidRPr="003D0B6B">
        <w:rPr>
          <w:szCs w:val="24"/>
          <w:lang w:val="en-US"/>
        </w:rPr>
        <w:t>e</w:t>
      </w:r>
      <w:r w:rsidRPr="003D0B6B">
        <w:rPr>
          <w:szCs w:val="24"/>
        </w:rPr>
        <w:t>-</w:t>
      </w:r>
      <w:r w:rsidRPr="003D0B6B">
        <w:rPr>
          <w:szCs w:val="24"/>
          <w:lang w:val="en-US"/>
        </w:rPr>
        <w:t>library</w:t>
      </w:r>
      <w:r w:rsidRPr="003D0B6B">
        <w:rPr>
          <w:szCs w:val="24"/>
        </w:rPr>
        <w:t xml:space="preserve"> и зарегистрирован в </w:t>
      </w:r>
      <w:proofErr w:type="spellStart"/>
      <w:r w:rsidRPr="003D0B6B">
        <w:rPr>
          <w:szCs w:val="24"/>
        </w:rPr>
        <w:t>наукометрической</w:t>
      </w:r>
      <w:proofErr w:type="spellEnd"/>
      <w:r w:rsidRPr="003D0B6B">
        <w:rPr>
          <w:szCs w:val="24"/>
        </w:rPr>
        <w:t xml:space="preserve"> базе РИНЦ (Российский индекс научного цитирования). </w:t>
      </w:r>
    </w:p>
    <w:p w14:paraId="30B926D6" w14:textId="77777777" w:rsidR="00C81012" w:rsidRPr="003D0B6B" w:rsidRDefault="00C81012" w:rsidP="00C81012">
      <w:pPr>
        <w:tabs>
          <w:tab w:val="left" w:pos="0"/>
          <w:tab w:val="left" w:pos="567"/>
        </w:tabs>
        <w:snapToGrid w:val="0"/>
        <w:ind w:firstLine="709"/>
        <w:contextualSpacing/>
        <w:jc w:val="both"/>
        <w:rPr>
          <w:b/>
          <w:szCs w:val="24"/>
        </w:rPr>
      </w:pPr>
    </w:p>
    <w:p w14:paraId="4A13BC47" w14:textId="77777777" w:rsidR="00C81012" w:rsidRPr="003D0B6B" w:rsidRDefault="00C81012" w:rsidP="00C81012">
      <w:pPr>
        <w:tabs>
          <w:tab w:val="left" w:pos="0"/>
          <w:tab w:val="left" w:pos="567"/>
        </w:tabs>
        <w:snapToGrid w:val="0"/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>Для участия в конференции</w:t>
      </w:r>
      <w:r w:rsidRPr="003D0B6B">
        <w:rPr>
          <w:szCs w:val="24"/>
        </w:rPr>
        <w:t xml:space="preserve"> необходимо </w:t>
      </w:r>
      <w:r w:rsidRPr="003D0B6B">
        <w:rPr>
          <w:b/>
          <w:szCs w:val="24"/>
        </w:rPr>
        <w:t>до 15 марта 202</w:t>
      </w:r>
      <w:r>
        <w:rPr>
          <w:b/>
          <w:szCs w:val="24"/>
        </w:rPr>
        <w:t>2</w:t>
      </w:r>
      <w:r w:rsidRPr="003D0B6B">
        <w:rPr>
          <w:b/>
          <w:szCs w:val="24"/>
        </w:rPr>
        <w:t xml:space="preserve"> г.</w:t>
      </w:r>
      <w:r w:rsidRPr="003D0B6B">
        <w:rPr>
          <w:szCs w:val="24"/>
        </w:rPr>
        <w:t xml:space="preserve"> представить в оргкомитет:</w:t>
      </w:r>
    </w:p>
    <w:p w14:paraId="722AD624" w14:textId="77777777" w:rsidR="00C81012" w:rsidRPr="003D0B6B" w:rsidRDefault="00C81012" w:rsidP="00C81012">
      <w:pPr>
        <w:numPr>
          <w:ilvl w:val="0"/>
          <w:numId w:val="3"/>
        </w:numPr>
        <w:snapToGrid w:val="0"/>
        <w:spacing w:before="57"/>
        <w:ind w:left="426" w:firstLine="709"/>
        <w:contextualSpacing/>
        <w:jc w:val="both"/>
        <w:rPr>
          <w:b/>
          <w:szCs w:val="24"/>
        </w:rPr>
      </w:pPr>
      <w:r w:rsidRPr="003D0B6B">
        <w:rPr>
          <w:szCs w:val="24"/>
        </w:rPr>
        <w:t>заявку на участие в конференции с указанием формы дистанционного участия (форма в приложении к письму)</w:t>
      </w:r>
      <w:r w:rsidRPr="003D0B6B">
        <w:rPr>
          <w:bCs/>
          <w:szCs w:val="24"/>
          <w:lang w:eastAsia="ar-SA"/>
        </w:rPr>
        <w:t>;</w:t>
      </w:r>
    </w:p>
    <w:p w14:paraId="706627EC" w14:textId="77777777" w:rsidR="00C81012" w:rsidRPr="003D0B6B" w:rsidRDefault="00C81012" w:rsidP="00C81012">
      <w:pPr>
        <w:numPr>
          <w:ilvl w:val="0"/>
          <w:numId w:val="3"/>
        </w:numPr>
        <w:snapToGrid w:val="0"/>
        <w:spacing w:before="57"/>
        <w:ind w:left="426" w:firstLine="709"/>
        <w:contextualSpacing/>
        <w:jc w:val="both"/>
        <w:rPr>
          <w:b/>
          <w:szCs w:val="24"/>
        </w:rPr>
      </w:pPr>
      <w:r w:rsidRPr="003D0B6B">
        <w:rPr>
          <w:bCs/>
          <w:szCs w:val="24"/>
          <w:lang w:eastAsia="ar-SA"/>
        </w:rPr>
        <w:t>Материалы выступления (тезисы онлайн - доклада или стендовый доклад)</w:t>
      </w:r>
      <w:r>
        <w:rPr>
          <w:bCs/>
          <w:szCs w:val="24"/>
          <w:lang w:eastAsia="ar-SA"/>
        </w:rPr>
        <w:t>.</w:t>
      </w:r>
    </w:p>
    <w:p w14:paraId="1A168AE3" w14:textId="77777777" w:rsidR="00C81012" w:rsidRPr="003D0B6B" w:rsidRDefault="00C81012" w:rsidP="00C81012">
      <w:pPr>
        <w:pStyle w:val="a8"/>
        <w:snapToGrid w:val="0"/>
        <w:ind w:firstLine="709"/>
        <w:contextualSpacing/>
        <w:jc w:val="both"/>
      </w:pPr>
      <w:r w:rsidRPr="003D0B6B">
        <w:t xml:space="preserve">Оргкомитет оставляет за </w:t>
      </w:r>
      <w:proofErr w:type="gramStart"/>
      <w:r w:rsidRPr="003D0B6B">
        <w:t>собо</w:t>
      </w:r>
      <w:r>
        <w:t xml:space="preserve">й  </w:t>
      </w:r>
      <w:r w:rsidRPr="003D0B6B">
        <w:t>право</w:t>
      </w:r>
      <w:proofErr w:type="gramEnd"/>
      <w:r w:rsidRPr="003D0B6B">
        <w:t xml:space="preserve"> отбора докладов для включения в программу конференции. </w:t>
      </w:r>
    </w:p>
    <w:p w14:paraId="6DDAED92" w14:textId="77777777" w:rsidR="00C81012" w:rsidRPr="003D0B6B" w:rsidRDefault="00C81012" w:rsidP="00C81012">
      <w:pPr>
        <w:tabs>
          <w:tab w:val="left" w:pos="1755"/>
          <w:tab w:val="left" w:pos="3660"/>
          <w:tab w:val="left" w:pos="3960"/>
          <w:tab w:val="left" w:pos="4380"/>
        </w:tabs>
        <w:ind w:firstLine="709"/>
        <w:contextualSpacing/>
        <w:jc w:val="both"/>
        <w:rPr>
          <w:b/>
          <w:szCs w:val="24"/>
        </w:rPr>
      </w:pPr>
      <w:r w:rsidRPr="003D0B6B">
        <w:rPr>
          <w:szCs w:val="24"/>
        </w:rPr>
        <w:t xml:space="preserve">Все необходимые материалы отправлять в оргкомитет по электронной почте </w:t>
      </w:r>
      <w:hyperlink r:id="rId10" w:history="1">
        <w:r w:rsidRPr="003D0B6B">
          <w:rPr>
            <w:rStyle w:val="a7"/>
            <w:rFonts w:eastAsiaTheme="minorEastAsia"/>
            <w:b/>
            <w:szCs w:val="24"/>
          </w:rPr>
          <w:t>kfm.isu@yandex.ru</w:t>
        </w:r>
      </w:hyperlink>
      <w:r w:rsidRPr="003D0B6B">
        <w:rPr>
          <w:b/>
          <w:szCs w:val="24"/>
        </w:rPr>
        <w:t xml:space="preserve">, </w:t>
      </w:r>
      <w:hyperlink r:id="rId11" w:history="1">
        <w:r w:rsidRPr="003D0B6B">
          <w:rPr>
            <w:rStyle w:val="a7"/>
            <w:rFonts w:eastAsiaTheme="minorEastAsia"/>
            <w:szCs w:val="24"/>
          </w:rPr>
          <w:t>mseckerina@yandex.ru</w:t>
        </w:r>
      </w:hyperlink>
      <w:r w:rsidRPr="003D0B6B">
        <w:rPr>
          <w:rStyle w:val="a7"/>
          <w:rFonts w:eastAsiaTheme="minorEastAsia"/>
          <w:color w:val="auto"/>
          <w:szCs w:val="24"/>
        </w:rPr>
        <w:t xml:space="preserve"> </w:t>
      </w:r>
      <w:r w:rsidRPr="003D0B6B">
        <w:rPr>
          <w:color w:val="000000" w:themeColor="text1"/>
          <w:szCs w:val="24"/>
        </w:rPr>
        <w:t xml:space="preserve">одним письмом </w:t>
      </w:r>
      <w:r w:rsidRPr="003D0B6B">
        <w:rPr>
          <w:szCs w:val="24"/>
        </w:rPr>
        <w:t>в двух файлах: заявка и статья в текстовом формате с именами файлов «</w:t>
      </w:r>
      <w:proofErr w:type="spellStart"/>
      <w:r w:rsidRPr="003D0B6B">
        <w:rPr>
          <w:szCs w:val="24"/>
        </w:rPr>
        <w:t>Фамилия_И.О._Заявка</w:t>
      </w:r>
      <w:proofErr w:type="spellEnd"/>
      <w:r w:rsidRPr="003D0B6B">
        <w:rPr>
          <w:szCs w:val="24"/>
        </w:rPr>
        <w:t>» и «</w:t>
      </w:r>
      <w:proofErr w:type="spellStart"/>
      <w:r w:rsidRPr="003D0B6B">
        <w:rPr>
          <w:szCs w:val="24"/>
        </w:rPr>
        <w:t>Фамилия_И.О</w:t>
      </w:r>
      <w:proofErr w:type="spellEnd"/>
      <w:r w:rsidRPr="003D0B6B">
        <w:rPr>
          <w:szCs w:val="24"/>
        </w:rPr>
        <w:t xml:space="preserve">. тезисы онлайн – доклада/ стендовый доклад». </w:t>
      </w:r>
    </w:p>
    <w:p w14:paraId="02D8E258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3D0B6B">
        <w:rPr>
          <w:bCs/>
          <w:szCs w:val="24"/>
        </w:rPr>
        <w:t xml:space="preserve"> их получения.</w:t>
      </w:r>
      <w:r w:rsidRPr="003D0B6B">
        <w:rPr>
          <w:szCs w:val="24"/>
        </w:rPr>
        <w:t xml:space="preserve"> Участники, не получившие подтверждения, должны продублировать материалы либо связаться с Оргкомитетом по телефону.</w:t>
      </w:r>
    </w:p>
    <w:p w14:paraId="556FF773" w14:textId="77777777" w:rsidR="00C81012" w:rsidRPr="003D0B6B" w:rsidRDefault="00C81012" w:rsidP="00C81012">
      <w:pPr>
        <w:spacing w:before="57"/>
        <w:ind w:left="1135"/>
        <w:contextualSpacing/>
        <w:jc w:val="both"/>
        <w:rPr>
          <w:b/>
          <w:szCs w:val="24"/>
        </w:rPr>
      </w:pPr>
    </w:p>
    <w:p w14:paraId="4374DA6F" w14:textId="77777777" w:rsidR="00C81012" w:rsidRPr="003D0B6B" w:rsidRDefault="00C81012" w:rsidP="00C81012">
      <w:pPr>
        <w:ind w:firstLine="709"/>
        <w:contextualSpacing/>
        <w:jc w:val="both"/>
        <w:rPr>
          <w:rStyle w:val="apple-converted-space"/>
          <w:szCs w:val="24"/>
        </w:rPr>
      </w:pPr>
      <w:r w:rsidRPr="003D0B6B">
        <w:rPr>
          <w:rStyle w:val="apple-converted-space"/>
          <w:b/>
          <w:szCs w:val="24"/>
        </w:rPr>
        <w:t>Координатор конференции</w:t>
      </w:r>
      <w:r w:rsidRPr="003D0B6B">
        <w:rPr>
          <w:rStyle w:val="apple-converted-space"/>
          <w:szCs w:val="24"/>
        </w:rPr>
        <w:t xml:space="preserve">: Секерина Маргарита Александровна, </w:t>
      </w:r>
      <w:r w:rsidRPr="003D0B6B">
        <w:rPr>
          <w:szCs w:val="24"/>
        </w:rPr>
        <w:t>e-</w:t>
      </w:r>
      <w:proofErr w:type="spellStart"/>
      <w:r w:rsidRPr="003D0B6B">
        <w:rPr>
          <w:szCs w:val="24"/>
        </w:rPr>
        <w:t>mail</w:t>
      </w:r>
      <w:proofErr w:type="spellEnd"/>
      <w:r w:rsidRPr="003D0B6B">
        <w:rPr>
          <w:szCs w:val="24"/>
        </w:rPr>
        <w:t xml:space="preserve">.: </w:t>
      </w:r>
      <w:hyperlink r:id="rId12" w:history="1">
        <w:r w:rsidRPr="003D0B6B">
          <w:rPr>
            <w:rStyle w:val="a7"/>
            <w:rFonts w:eastAsiaTheme="minorEastAsia"/>
            <w:szCs w:val="24"/>
          </w:rPr>
          <w:t>mseckerina@yandex.ru</w:t>
        </w:r>
      </w:hyperlink>
      <w:r w:rsidRPr="003D0B6B">
        <w:rPr>
          <w:rStyle w:val="apple-converted-space"/>
          <w:szCs w:val="24"/>
        </w:rPr>
        <w:t>, тел. 89501305009.</w:t>
      </w:r>
    </w:p>
    <w:p w14:paraId="74ECB521" w14:textId="77777777" w:rsidR="00C81012" w:rsidRPr="003D0B6B" w:rsidRDefault="00C81012" w:rsidP="00C81012">
      <w:pPr>
        <w:contextualSpacing/>
        <w:jc w:val="both"/>
        <w:rPr>
          <w:rStyle w:val="apple-converted-space"/>
          <w:szCs w:val="24"/>
        </w:rPr>
      </w:pPr>
    </w:p>
    <w:p w14:paraId="37EDA6E7" w14:textId="77777777" w:rsidR="00C81012" w:rsidRPr="002D54E0" w:rsidRDefault="00C81012" w:rsidP="00C81012">
      <w:pPr>
        <w:pStyle w:val="a8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color w:val="000000" w:themeColor="text1"/>
        </w:rPr>
      </w:pPr>
      <w:r w:rsidRPr="002D54E0">
        <w:rPr>
          <w:b/>
          <w:color w:val="000000" w:themeColor="text1"/>
        </w:rPr>
        <w:t>Адрес Оргкомитета конференции:</w:t>
      </w:r>
      <w:r w:rsidRPr="002D54E0">
        <w:rPr>
          <w:color w:val="000000" w:themeColor="text1"/>
        </w:rPr>
        <w:t xml:space="preserve"> 664011, г. Иркутск, ул. </w:t>
      </w:r>
      <w:proofErr w:type="spellStart"/>
      <w:r w:rsidRPr="002D54E0">
        <w:rPr>
          <w:color w:val="000000" w:themeColor="text1"/>
        </w:rPr>
        <w:t>Сухэ-Батора</w:t>
      </w:r>
      <w:proofErr w:type="spellEnd"/>
      <w:r w:rsidRPr="002D54E0">
        <w:rPr>
          <w:color w:val="000000" w:themeColor="text1"/>
        </w:rPr>
        <w:t>, 9, тел. (3952) 24-07-00.</w:t>
      </w:r>
    </w:p>
    <w:p w14:paraId="3328C5C2" w14:textId="77777777" w:rsidR="00C81012" w:rsidRPr="003D0B6B" w:rsidRDefault="00C81012" w:rsidP="00C81012">
      <w:pPr>
        <w:pStyle w:val="a6"/>
        <w:ind w:left="709" w:right="-143"/>
        <w:jc w:val="both"/>
        <w:rPr>
          <w:b/>
          <w:color w:val="000000" w:themeColor="text1"/>
          <w:szCs w:val="24"/>
        </w:rPr>
      </w:pPr>
    </w:p>
    <w:p w14:paraId="3E377526" w14:textId="77777777" w:rsidR="00C81012" w:rsidRPr="003D0B6B" w:rsidRDefault="00C81012" w:rsidP="00C81012">
      <w:pPr>
        <w:ind w:firstLine="709"/>
        <w:contextualSpacing/>
        <w:jc w:val="both"/>
        <w:rPr>
          <w:rStyle w:val="apple-converted-space"/>
          <w:szCs w:val="24"/>
        </w:rPr>
      </w:pPr>
    </w:p>
    <w:p w14:paraId="70960C31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475EA864" w14:textId="19F0D421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 xml:space="preserve"> Заявка на участие в работе</w:t>
      </w:r>
      <w:r w:rsidRPr="003D0B6B">
        <w:rPr>
          <w:b/>
          <w:bCs/>
          <w:szCs w:val="24"/>
        </w:rPr>
        <w:t xml:space="preserve"> </w:t>
      </w:r>
      <w:r w:rsidR="00D344BE">
        <w:rPr>
          <w:bCs/>
          <w:szCs w:val="24"/>
        </w:rPr>
        <w:t xml:space="preserve">Всероссийской </w:t>
      </w:r>
      <w:r w:rsidRPr="003D0B6B">
        <w:rPr>
          <w:szCs w:val="24"/>
        </w:rPr>
        <w:t>научно-практической конференции «XXV</w:t>
      </w:r>
      <w:r w:rsidRPr="003D0B6B">
        <w:rPr>
          <w:szCs w:val="24"/>
          <w:shd w:val="clear" w:color="auto" w:fill="FFFFFF"/>
        </w:rPr>
        <w:t>II</w:t>
      </w:r>
      <w:r w:rsidR="008D2620" w:rsidRPr="003D0B6B">
        <w:rPr>
          <w:szCs w:val="24"/>
          <w:shd w:val="clear" w:color="auto" w:fill="FFFFFF"/>
        </w:rPr>
        <w:t>I</w:t>
      </w:r>
      <w:r w:rsidRPr="003D0B6B">
        <w:rPr>
          <w:szCs w:val="24"/>
        </w:rPr>
        <w:t xml:space="preserve"> Кудрявцев</w:t>
      </w:r>
      <w:r w:rsidRPr="003D0B6B">
        <w:rPr>
          <w:szCs w:val="24"/>
          <w:lang w:val="en-US"/>
        </w:rPr>
        <w:t>c</w:t>
      </w:r>
      <w:r w:rsidRPr="003D0B6B">
        <w:rPr>
          <w:szCs w:val="24"/>
        </w:rPr>
        <w:t>кие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>педагогические чтения» «Векторы развития филологии в контексте модернизации современного филологического образования»,</w:t>
      </w:r>
      <w:r w:rsidRPr="003D0B6B">
        <w:rPr>
          <w:b/>
          <w:szCs w:val="24"/>
        </w:rPr>
        <w:t xml:space="preserve"> </w:t>
      </w:r>
      <w:r w:rsidRPr="003D0B6B">
        <w:rPr>
          <w:szCs w:val="24"/>
        </w:rPr>
        <w:t>2</w:t>
      </w:r>
      <w:r>
        <w:rPr>
          <w:szCs w:val="24"/>
        </w:rPr>
        <w:t>6</w:t>
      </w:r>
      <w:r w:rsidRPr="003D0B6B">
        <w:rPr>
          <w:szCs w:val="24"/>
        </w:rPr>
        <w:t xml:space="preserve"> марта 202</w:t>
      </w:r>
      <w:r>
        <w:rPr>
          <w:szCs w:val="24"/>
        </w:rPr>
        <w:t xml:space="preserve">2 </w:t>
      </w:r>
      <w:r w:rsidRPr="003D0B6B">
        <w:rPr>
          <w:szCs w:val="24"/>
        </w:rPr>
        <w:t xml:space="preserve">г. </w:t>
      </w:r>
    </w:p>
    <w:p w14:paraId="156ED015" w14:textId="77777777" w:rsidR="00C81012" w:rsidRPr="003D0B6B" w:rsidRDefault="00C81012" w:rsidP="00C81012">
      <w:pPr>
        <w:rPr>
          <w:b/>
          <w:bCs/>
          <w:sz w:val="28"/>
          <w:szCs w:val="28"/>
        </w:rPr>
      </w:pPr>
    </w:p>
    <w:p w14:paraId="5731819B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85"/>
        <w:gridCol w:w="5144"/>
      </w:tblGrid>
      <w:tr w:rsidR="00C81012" w:rsidRPr="003D0B6B" w14:paraId="61481467" w14:textId="77777777" w:rsidTr="006B1306">
        <w:tc>
          <w:tcPr>
            <w:tcW w:w="516" w:type="dxa"/>
            <w:shd w:val="clear" w:color="auto" w:fill="auto"/>
          </w:tcPr>
          <w:p w14:paraId="2145F831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1.</w:t>
            </w:r>
          </w:p>
        </w:tc>
        <w:tc>
          <w:tcPr>
            <w:tcW w:w="3685" w:type="dxa"/>
            <w:shd w:val="clear" w:color="auto" w:fill="auto"/>
          </w:tcPr>
          <w:p w14:paraId="144F445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Ф. И. О. (полностью)</w:t>
            </w:r>
          </w:p>
        </w:tc>
        <w:tc>
          <w:tcPr>
            <w:tcW w:w="5144" w:type="dxa"/>
            <w:shd w:val="clear" w:color="auto" w:fill="auto"/>
          </w:tcPr>
          <w:p w14:paraId="3FFCD36F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2D92E4B" w14:textId="77777777" w:rsidTr="006B1306">
        <w:tc>
          <w:tcPr>
            <w:tcW w:w="516" w:type="dxa"/>
            <w:shd w:val="clear" w:color="auto" w:fill="auto"/>
          </w:tcPr>
          <w:p w14:paraId="25438D6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2.</w:t>
            </w:r>
          </w:p>
        </w:tc>
        <w:tc>
          <w:tcPr>
            <w:tcW w:w="3685" w:type="dxa"/>
            <w:shd w:val="clear" w:color="auto" w:fill="auto"/>
          </w:tcPr>
          <w:p w14:paraId="2B94AE64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Город/населённый пункт</w:t>
            </w:r>
          </w:p>
        </w:tc>
        <w:tc>
          <w:tcPr>
            <w:tcW w:w="5144" w:type="dxa"/>
            <w:shd w:val="clear" w:color="auto" w:fill="auto"/>
          </w:tcPr>
          <w:p w14:paraId="01F3037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48A27819" w14:textId="77777777" w:rsidTr="006B1306">
        <w:tc>
          <w:tcPr>
            <w:tcW w:w="516" w:type="dxa"/>
            <w:shd w:val="clear" w:color="auto" w:fill="auto"/>
          </w:tcPr>
          <w:p w14:paraId="40D1DE5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4E4ACFE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Место работы (полностью, без аббревиатур)</w:t>
            </w:r>
          </w:p>
        </w:tc>
        <w:tc>
          <w:tcPr>
            <w:tcW w:w="5144" w:type="dxa"/>
            <w:shd w:val="clear" w:color="auto" w:fill="auto"/>
          </w:tcPr>
          <w:p w14:paraId="27176C4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04679619" w14:textId="77777777" w:rsidTr="006B1306">
        <w:tc>
          <w:tcPr>
            <w:tcW w:w="516" w:type="dxa"/>
            <w:shd w:val="clear" w:color="auto" w:fill="auto"/>
          </w:tcPr>
          <w:p w14:paraId="1BE644C8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6BE95D2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Должность</w:t>
            </w:r>
          </w:p>
        </w:tc>
        <w:tc>
          <w:tcPr>
            <w:tcW w:w="5144" w:type="dxa"/>
            <w:shd w:val="clear" w:color="auto" w:fill="auto"/>
          </w:tcPr>
          <w:p w14:paraId="72A6CF3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32B30454" w14:textId="77777777" w:rsidTr="006B1306">
        <w:tc>
          <w:tcPr>
            <w:tcW w:w="516" w:type="dxa"/>
            <w:shd w:val="clear" w:color="auto" w:fill="auto"/>
          </w:tcPr>
          <w:p w14:paraId="14F5E3F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3837855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Учёная степень и звание</w:t>
            </w:r>
          </w:p>
        </w:tc>
        <w:tc>
          <w:tcPr>
            <w:tcW w:w="5144" w:type="dxa"/>
            <w:shd w:val="clear" w:color="auto" w:fill="auto"/>
          </w:tcPr>
          <w:p w14:paraId="4503828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38F8F0E" w14:textId="77777777" w:rsidTr="006B1306">
        <w:tc>
          <w:tcPr>
            <w:tcW w:w="516" w:type="dxa"/>
            <w:shd w:val="clear" w:color="auto" w:fill="auto"/>
          </w:tcPr>
          <w:p w14:paraId="18B9E6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2ECAC51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Тема доклада</w:t>
            </w:r>
          </w:p>
        </w:tc>
        <w:tc>
          <w:tcPr>
            <w:tcW w:w="5144" w:type="dxa"/>
            <w:shd w:val="clear" w:color="auto" w:fill="auto"/>
          </w:tcPr>
          <w:p w14:paraId="33F89C4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34DEE7B8" w14:textId="77777777" w:rsidTr="006B1306">
        <w:tc>
          <w:tcPr>
            <w:tcW w:w="516" w:type="dxa"/>
            <w:shd w:val="clear" w:color="auto" w:fill="auto"/>
          </w:tcPr>
          <w:p w14:paraId="156FE85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013082A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Почтовый адрес автора (обязательно индекс)</w:t>
            </w:r>
          </w:p>
        </w:tc>
        <w:tc>
          <w:tcPr>
            <w:tcW w:w="5144" w:type="dxa"/>
            <w:shd w:val="clear" w:color="auto" w:fill="auto"/>
          </w:tcPr>
          <w:p w14:paraId="3D1049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A23B968" w14:textId="77777777" w:rsidTr="006B1306">
        <w:tc>
          <w:tcPr>
            <w:tcW w:w="516" w:type="dxa"/>
            <w:shd w:val="clear" w:color="auto" w:fill="auto"/>
          </w:tcPr>
          <w:p w14:paraId="666C57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656406A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Контактный телефон автора</w:t>
            </w:r>
          </w:p>
        </w:tc>
        <w:tc>
          <w:tcPr>
            <w:tcW w:w="5144" w:type="dxa"/>
            <w:shd w:val="clear" w:color="auto" w:fill="auto"/>
          </w:tcPr>
          <w:p w14:paraId="495F5A9B" w14:textId="77777777" w:rsidR="00C81012" w:rsidRPr="003D0B6B" w:rsidRDefault="00C81012" w:rsidP="006B1306">
            <w:pPr>
              <w:spacing w:line="276" w:lineRule="auto"/>
              <w:rPr>
                <w:bCs/>
              </w:rPr>
            </w:pPr>
          </w:p>
        </w:tc>
      </w:tr>
      <w:tr w:rsidR="00C81012" w:rsidRPr="003D0B6B" w14:paraId="2D3638F0" w14:textId="77777777" w:rsidTr="006B1306">
        <w:tc>
          <w:tcPr>
            <w:tcW w:w="516" w:type="dxa"/>
            <w:shd w:val="clear" w:color="auto" w:fill="auto"/>
          </w:tcPr>
          <w:p w14:paraId="778CC7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6ECCDD4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rPr>
                <w:lang w:val="en-US"/>
              </w:rPr>
              <w:t>E-mail</w:t>
            </w:r>
            <w:r w:rsidRPr="003D0B6B">
              <w:t xml:space="preserve"> автора</w:t>
            </w:r>
          </w:p>
        </w:tc>
        <w:tc>
          <w:tcPr>
            <w:tcW w:w="5144" w:type="dxa"/>
            <w:shd w:val="clear" w:color="auto" w:fill="auto"/>
          </w:tcPr>
          <w:p w14:paraId="445287F2" w14:textId="77777777" w:rsidR="00C81012" w:rsidRPr="003D0B6B" w:rsidRDefault="00C81012" w:rsidP="006B1306">
            <w:pPr>
              <w:spacing w:line="276" w:lineRule="auto"/>
              <w:rPr>
                <w:bCs/>
              </w:rPr>
            </w:pPr>
          </w:p>
        </w:tc>
      </w:tr>
      <w:tr w:rsidR="00C81012" w:rsidRPr="003D0B6B" w14:paraId="7C46F2F7" w14:textId="77777777" w:rsidTr="006B1306">
        <w:tc>
          <w:tcPr>
            <w:tcW w:w="516" w:type="dxa"/>
            <w:shd w:val="clear" w:color="auto" w:fill="auto"/>
          </w:tcPr>
          <w:p w14:paraId="143329D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14:paraId="09D961C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Вид участия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3897B2A" w14:textId="77777777" w:rsidR="00C81012" w:rsidRPr="003D0B6B" w:rsidRDefault="00C81012" w:rsidP="006B1306">
            <w:pPr>
              <w:spacing w:line="276" w:lineRule="auto"/>
              <w:jc w:val="center"/>
              <w:rPr>
                <w:bCs/>
              </w:rPr>
            </w:pPr>
            <w:r w:rsidRPr="003D0B6B">
              <w:rPr>
                <w:bCs/>
              </w:rPr>
              <w:t xml:space="preserve">                           </w:t>
            </w:r>
          </w:p>
        </w:tc>
      </w:tr>
      <w:tr w:rsidR="00C81012" w:rsidRPr="003D0B6B" w14:paraId="198ADC3B" w14:textId="77777777" w:rsidTr="006B1306">
        <w:tc>
          <w:tcPr>
            <w:tcW w:w="516" w:type="dxa"/>
            <w:shd w:val="clear" w:color="auto" w:fill="auto"/>
          </w:tcPr>
          <w:p w14:paraId="48E3DF8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14:paraId="6903D466" w14:textId="77777777" w:rsidR="00C81012" w:rsidRPr="003D0B6B" w:rsidRDefault="00C81012" w:rsidP="006B1306">
            <w:pPr>
              <w:spacing w:line="276" w:lineRule="auto"/>
            </w:pPr>
            <w:r w:rsidRPr="003D0B6B">
              <w:t xml:space="preserve">Согласие на размещение </w:t>
            </w:r>
            <w:r>
              <w:t xml:space="preserve">материалов </w:t>
            </w:r>
            <w:r w:rsidRPr="003D0B6B">
              <w:t>в сети Интернет (отрицательный ответ может повлечь отказ в публикации материалов)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52F84564" w14:textId="77777777" w:rsidR="00C81012" w:rsidRPr="003D0B6B" w:rsidRDefault="00C81012" w:rsidP="006B1306">
            <w:pPr>
              <w:spacing w:line="276" w:lineRule="auto"/>
              <w:jc w:val="center"/>
              <w:rPr>
                <w:bCs/>
              </w:rPr>
            </w:pPr>
            <w:r w:rsidRPr="003D0B6B">
              <w:rPr>
                <w:bCs/>
              </w:rPr>
              <w:t>Согласен                                НЕ согласен</w:t>
            </w:r>
          </w:p>
        </w:tc>
      </w:tr>
    </w:tbl>
    <w:p w14:paraId="7F2F812C" w14:textId="77777777" w:rsidR="00C81012" w:rsidRPr="003D0B6B" w:rsidRDefault="00C81012" w:rsidP="00C81012">
      <w:pPr>
        <w:spacing w:line="276" w:lineRule="auto"/>
      </w:pPr>
    </w:p>
    <w:p w14:paraId="5C7B6899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056899EA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18E561CE" w14:textId="77777777" w:rsidR="00C81012" w:rsidRPr="003D0B6B" w:rsidRDefault="00C81012" w:rsidP="00C81012">
      <w:pPr>
        <w:ind w:firstLine="709"/>
        <w:contextualSpacing/>
        <w:jc w:val="right"/>
        <w:rPr>
          <w:szCs w:val="24"/>
        </w:rPr>
      </w:pPr>
      <w:r w:rsidRPr="003D0B6B">
        <w:rPr>
          <w:szCs w:val="24"/>
        </w:rPr>
        <w:t xml:space="preserve">        С уважением, Оргкомитет </w:t>
      </w:r>
    </w:p>
    <w:p w14:paraId="3F81C8FF" w14:textId="77777777" w:rsidR="00D95F75" w:rsidRDefault="00D95F75"/>
    <w:sectPr w:rsidR="00D9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76EA"/>
    <w:multiLevelType w:val="hybridMultilevel"/>
    <w:tmpl w:val="D00AC90A"/>
    <w:lvl w:ilvl="0" w:tplc="FBCC54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2"/>
    <w:rsid w:val="005A41DA"/>
    <w:rsid w:val="008D2620"/>
    <w:rsid w:val="00B707A8"/>
    <w:rsid w:val="00C81012"/>
    <w:rsid w:val="00C84ABF"/>
    <w:rsid w:val="00CA0323"/>
    <w:rsid w:val="00D344BE"/>
    <w:rsid w:val="00D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629EA"/>
  <w15:chartTrackingRefBased/>
  <w15:docId w15:val="{FBC53405-0B0C-174D-8EC9-C588D971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012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81012"/>
    <w:pPr>
      <w:jc w:val="center"/>
    </w:pPr>
    <w:rPr>
      <w:b/>
    </w:rPr>
  </w:style>
  <w:style w:type="character" w:customStyle="1" w:styleId="a5">
    <w:name w:val="Заголовок Знак"/>
    <w:basedOn w:val="a0"/>
    <w:link w:val="a3"/>
    <w:rsid w:val="00C8101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C81012"/>
    <w:pPr>
      <w:ind w:left="720"/>
    </w:pPr>
    <w:rPr>
      <w:szCs w:val="24"/>
    </w:rPr>
  </w:style>
  <w:style w:type="character" w:customStyle="1" w:styleId="apple-converted-space">
    <w:name w:val="apple-converted-space"/>
    <w:basedOn w:val="a0"/>
    <w:rsid w:val="00C81012"/>
  </w:style>
  <w:style w:type="paragraph" w:styleId="a6">
    <w:name w:val="List Paragraph"/>
    <w:basedOn w:val="a"/>
    <w:uiPriority w:val="34"/>
    <w:qFormat/>
    <w:rsid w:val="00C8101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8101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101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next w:val="a"/>
    <w:link w:val="a9"/>
    <w:uiPriority w:val="11"/>
    <w:qFormat/>
    <w:rsid w:val="00C810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C81012"/>
    <w:rPr>
      <w:rFonts w:eastAsiaTheme="minorEastAsia"/>
      <w:color w:val="5A5A5A" w:themeColor="text1" w:themeTint="A5"/>
      <w:spacing w:val="15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.isu.ru/images/isu_logo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secker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i.isu.ru/images/ped_logo.png" TargetMode="External"/><Relationship Id="rId11" Type="http://schemas.openxmlformats.org/officeDocument/2006/relationships/hyperlink" Target="mailto:mseckerina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fm.isu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4</cp:revision>
  <dcterms:created xsi:type="dcterms:W3CDTF">2022-02-13T06:45:00Z</dcterms:created>
  <dcterms:modified xsi:type="dcterms:W3CDTF">2022-02-13T07:18:00Z</dcterms:modified>
</cp:coreProperties>
</file>