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C3" w:rsidRDefault="00193456" w:rsidP="00D83EF9">
      <w:pPr>
        <w:pStyle w:val="2"/>
        <w:tabs>
          <w:tab w:val="left" w:pos="-1418"/>
        </w:tabs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-463550</wp:posOffset>
            </wp:positionV>
            <wp:extent cx="568960" cy="568960"/>
            <wp:effectExtent l="19050" t="0" r="254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7D0" w:rsidRDefault="00193456" w:rsidP="00193456">
      <w:pPr>
        <w:keepNext/>
        <w:tabs>
          <w:tab w:val="left" w:pos="709"/>
        </w:tabs>
        <w:jc w:val="center"/>
        <w:outlineLvl w:val="1"/>
      </w:pPr>
      <w:r w:rsidRPr="000B3034">
        <w:t xml:space="preserve">МИНИСТЕРСТВО </w:t>
      </w:r>
      <w:r w:rsidR="001E17D0" w:rsidRPr="000B3034">
        <w:t xml:space="preserve">НАУКИ </w:t>
      </w:r>
      <w:r w:rsidR="001E17D0">
        <w:t xml:space="preserve">И ВЫСШЕГО </w:t>
      </w:r>
      <w:r w:rsidRPr="000B3034">
        <w:t xml:space="preserve">ОБРАЗОВАНИЯ </w:t>
      </w:r>
    </w:p>
    <w:p w:rsidR="00193456" w:rsidRPr="000B3034" w:rsidRDefault="00193456" w:rsidP="00193456">
      <w:pPr>
        <w:keepNext/>
        <w:tabs>
          <w:tab w:val="left" w:pos="709"/>
        </w:tabs>
        <w:jc w:val="center"/>
        <w:outlineLvl w:val="1"/>
      </w:pPr>
      <w:r w:rsidRPr="000B3034">
        <w:t>РОССИЙСКОЙ ФЕДЕРАЦИИ</w:t>
      </w:r>
    </w:p>
    <w:p w:rsidR="00193456" w:rsidRPr="000B3034" w:rsidRDefault="00193456" w:rsidP="00193456">
      <w:pPr>
        <w:keepNext/>
        <w:tabs>
          <w:tab w:val="left" w:pos="709"/>
        </w:tabs>
        <w:jc w:val="center"/>
        <w:outlineLvl w:val="1"/>
      </w:pPr>
      <w:r w:rsidRPr="000B3034">
        <w:t>Федеральное государственное бюджетное образовательное учреждение</w:t>
      </w:r>
    </w:p>
    <w:p w:rsidR="00193456" w:rsidRPr="000B3034" w:rsidRDefault="00193456" w:rsidP="00193456">
      <w:pPr>
        <w:jc w:val="center"/>
      </w:pPr>
      <w:r w:rsidRPr="000B3034">
        <w:t>высшего образования</w:t>
      </w:r>
    </w:p>
    <w:p w:rsidR="00193456" w:rsidRPr="000B3034" w:rsidRDefault="00193456" w:rsidP="00193456">
      <w:pPr>
        <w:jc w:val="center"/>
        <w:rPr>
          <w:b/>
        </w:rPr>
      </w:pPr>
      <w:r w:rsidRPr="000B3034">
        <w:rPr>
          <w:b/>
        </w:rPr>
        <w:t>«ИРКУТСКИЙ ГОСУДАРСТВЕННЫЙ УНИВЕРСИТЕТ</w:t>
      </w:r>
      <w:r w:rsidRPr="000B3034">
        <w:rPr>
          <w:b/>
          <w:sz w:val="28"/>
        </w:rPr>
        <w:t>»</w:t>
      </w: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ind w:left="5812"/>
        <w:jc w:val="center"/>
        <w:rPr>
          <w:sz w:val="28"/>
          <w:szCs w:val="28"/>
        </w:rPr>
      </w:pPr>
    </w:p>
    <w:p w:rsidR="00193456" w:rsidRPr="000B3034" w:rsidRDefault="00193456" w:rsidP="00193456">
      <w:pPr>
        <w:shd w:val="clear" w:color="auto" w:fill="FFFFFF"/>
        <w:ind w:left="5812" w:right="29"/>
        <w:jc w:val="right"/>
        <w:rPr>
          <w:b/>
          <w:color w:val="000000"/>
          <w:spacing w:val="-2"/>
        </w:rPr>
      </w:pPr>
      <w:r w:rsidRPr="000B3034">
        <w:rPr>
          <w:b/>
          <w:color w:val="000000"/>
          <w:spacing w:val="-2"/>
        </w:rPr>
        <w:t>УТВЕРЖДАЮ</w:t>
      </w:r>
    </w:p>
    <w:p w:rsidR="00193456" w:rsidRDefault="00193456" w:rsidP="00193456">
      <w:pPr>
        <w:shd w:val="clear" w:color="auto" w:fill="FFFFFF"/>
        <w:ind w:left="5812" w:right="29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 xml:space="preserve">проректор </w:t>
      </w:r>
      <w:r>
        <w:rPr>
          <w:color w:val="000000"/>
          <w:spacing w:val="-2"/>
        </w:rPr>
        <w:t>по учебной работе</w:t>
      </w:r>
      <w:r w:rsidRPr="000B3034">
        <w:rPr>
          <w:color w:val="000000"/>
          <w:spacing w:val="-2"/>
        </w:rPr>
        <w:t xml:space="preserve"> </w:t>
      </w:r>
    </w:p>
    <w:p w:rsidR="00193456" w:rsidRPr="000B3034" w:rsidRDefault="00193456" w:rsidP="00193456">
      <w:pPr>
        <w:shd w:val="clear" w:color="auto" w:fill="FFFFFF"/>
        <w:ind w:left="5812" w:right="29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А.И. </w:t>
      </w:r>
      <w:proofErr w:type="spellStart"/>
      <w:r>
        <w:rPr>
          <w:color w:val="000000"/>
          <w:spacing w:val="-2"/>
        </w:rPr>
        <w:t>Вокин</w:t>
      </w:r>
      <w:proofErr w:type="spellEnd"/>
    </w:p>
    <w:p w:rsidR="00193456" w:rsidRPr="000B3034" w:rsidRDefault="00193456" w:rsidP="00193456">
      <w:pPr>
        <w:spacing w:line="360" w:lineRule="auto"/>
        <w:ind w:left="5812"/>
        <w:jc w:val="right"/>
      </w:pPr>
    </w:p>
    <w:p w:rsidR="00193456" w:rsidRPr="000B3034" w:rsidRDefault="00193456" w:rsidP="00193456">
      <w:pPr>
        <w:spacing w:line="360" w:lineRule="auto"/>
        <w:ind w:left="5812"/>
        <w:jc w:val="right"/>
        <w:rPr>
          <w:color w:val="000000"/>
          <w:spacing w:val="-2"/>
        </w:rPr>
      </w:pPr>
      <w:r>
        <w:t>«_____»___________2021</w:t>
      </w:r>
      <w:r w:rsidRPr="000B3034">
        <w:t xml:space="preserve"> г.</w:t>
      </w:r>
    </w:p>
    <w:p w:rsidR="00193456" w:rsidRPr="000B3034" w:rsidRDefault="00193456" w:rsidP="00193456">
      <w:pPr>
        <w:ind w:left="5812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>___________________________</w:t>
      </w: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Default="00193456" w:rsidP="00193456">
      <w:pPr>
        <w:jc w:val="center"/>
        <w:rPr>
          <w:sz w:val="28"/>
          <w:szCs w:val="28"/>
        </w:rPr>
      </w:pPr>
    </w:p>
    <w:p w:rsidR="00193456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5468F8" w:rsidRDefault="00193456" w:rsidP="00193456">
      <w:pPr>
        <w:spacing w:before="100" w:after="100"/>
        <w:jc w:val="center"/>
        <w:rPr>
          <w:b/>
          <w:caps/>
          <w:snapToGrid w:val="0"/>
          <w:sz w:val="28"/>
          <w:szCs w:val="28"/>
        </w:rPr>
      </w:pPr>
      <w:r w:rsidRPr="005468F8">
        <w:rPr>
          <w:b/>
          <w:caps/>
          <w:snapToGrid w:val="0"/>
          <w:sz w:val="28"/>
          <w:szCs w:val="28"/>
        </w:rPr>
        <w:t>Программа</w:t>
      </w:r>
    </w:p>
    <w:p w:rsidR="005468F8" w:rsidRDefault="00193456" w:rsidP="00193456">
      <w:pPr>
        <w:jc w:val="center"/>
        <w:rPr>
          <w:sz w:val="28"/>
          <w:szCs w:val="28"/>
        </w:rPr>
      </w:pPr>
      <w:r w:rsidRPr="005468F8">
        <w:rPr>
          <w:sz w:val="28"/>
          <w:szCs w:val="28"/>
        </w:rPr>
        <w:t>вступительного испытания</w:t>
      </w:r>
      <w:r w:rsidRPr="005468F8">
        <w:rPr>
          <w:snapToGrid w:val="0"/>
          <w:sz w:val="28"/>
          <w:szCs w:val="28"/>
        </w:rPr>
        <w:t xml:space="preserve"> </w:t>
      </w:r>
      <w:r w:rsidRPr="005468F8">
        <w:rPr>
          <w:sz w:val="28"/>
          <w:szCs w:val="28"/>
        </w:rPr>
        <w:t xml:space="preserve">для лиц, поступающих на обучение </w:t>
      </w:r>
    </w:p>
    <w:p w:rsidR="005468F8" w:rsidRPr="005468F8" w:rsidRDefault="00193456" w:rsidP="00193456">
      <w:pPr>
        <w:jc w:val="center"/>
        <w:rPr>
          <w:sz w:val="28"/>
          <w:szCs w:val="28"/>
        </w:rPr>
      </w:pPr>
      <w:r w:rsidRPr="005468F8">
        <w:rPr>
          <w:sz w:val="28"/>
          <w:szCs w:val="28"/>
        </w:rPr>
        <w:t xml:space="preserve">по программам </w:t>
      </w:r>
      <w:proofErr w:type="spellStart"/>
      <w:r w:rsidRPr="005468F8">
        <w:rPr>
          <w:sz w:val="28"/>
          <w:szCs w:val="28"/>
        </w:rPr>
        <w:t>бакалавриата</w:t>
      </w:r>
      <w:proofErr w:type="spellEnd"/>
      <w:r w:rsidRPr="005468F8">
        <w:rPr>
          <w:sz w:val="28"/>
          <w:szCs w:val="28"/>
        </w:rPr>
        <w:t xml:space="preserve"> на базе среднего профессионального </w:t>
      </w:r>
    </w:p>
    <w:p w:rsidR="00193456" w:rsidRPr="005468F8" w:rsidRDefault="00193456" w:rsidP="00193456">
      <w:pPr>
        <w:jc w:val="center"/>
        <w:rPr>
          <w:snapToGrid w:val="0"/>
          <w:sz w:val="28"/>
          <w:szCs w:val="28"/>
        </w:rPr>
      </w:pPr>
      <w:r w:rsidRPr="005468F8">
        <w:rPr>
          <w:sz w:val="28"/>
          <w:szCs w:val="28"/>
        </w:rPr>
        <w:t xml:space="preserve">или высшего образования </w:t>
      </w:r>
    </w:p>
    <w:p w:rsidR="00193456" w:rsidRPr="005468F8" w:rsidRDefault="00193456" w:rsidP="00193456">
      <w:pPr>
        <w:jc w:val="center"/>
        <w:rPr>
          <w:b/>
          <w:snapToGrid w:val="0"/>
          <w:sz w:val="28"/>
          <w:szCs w:val="28"/>
        </w:rPr>
      </w:pPr>
      <w:r w:rsidRPr="005468F8">
        <w:rPr>
          <w:snapToGrid w:val="0"/>
          <w:sz w:val="28"/>
          <w:szCs w:val="28"/>
        </w:rPr>
        <w:t xml:space="preserve">на направление </w:t>
      </w:r>
      <w:r w:rsidRPr="005468F8">
        <w:rPr>
          <w:b/>
          <w:sz w:val="28"/>
          <w:szCs w:val="28"/>
        </w:rPr>
        <w:t>УГНС «Образование и педагогические науки»</w:t>
      </w: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5468F8" w:rsidRPr="00811616" w:rsidRDefault="005468F8" w:rsidP="00193456">
      <w:pPr>
        <w:jc w:val="center"/>
        <w:rPr>
          <w:snapToGrid w:val="0"/>
          <w:sz w:val="28"/>
          <w:szCs w:val="28"/>
        </w:rPr>
      </w:pPr>
    </w:p>
    <w:p w:rsidR="00193456" w:rsidRPr="005468F8" w:rsidRDefault="005468F8" w:rsidP="00193456">
      <w:pPr>
        <w:jc w:val="center"/>
        <w:rPr>
          <w:b/>
          <w:snapToGrid w:val="0"/>
          <w:sz w:val="28"/>
          <w:szCs w:val="28"/>
        </w:rPr>
      </w:pPr>
      <w:bookmarkStart w:id="0" w:name="_Hlk87465020"/>
      <w:r w:rsidRPr="005468F8">
        <w:rPr>
          <w:b/>
          <w:color w:val="222222"/>
        </w:rPr>
        <w:t>ОБЩЕСТВОЗНАНИЕ (ПРАВО, СОЦИОЛОГИЯ, КУЛЬТУРОЛОГИЯ)</w:t>
      </w:r>
    </w:p>
    <w:bookmarkEnd w:id="0"/>
    <w:p w:rsidR="00193456" w:rsidRPr="005468F8" w:rsidRDefault="00193456" w:rsidP="00193456">
      <w:pPr>
        <w:jc w:val="center"/>
        <w:rPr>
          <w:b/>
          <w:bCs/>
          <w:color w:val="FF000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Pr="000B3034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Pr="0048425F" w:rsidRDefault="00193456" w:rsidP="00193456">
      <w:pPr>
        <w:jc w:val="center"/>
        <w:rPr>
          <w:sz w:val="28"/>
          <w:szCs w:val="28"/>
        </w:rPr>
      </w:pPr>
      <w:r w:rsidRPr="0048425F">
        <w:rPr>
          <w:sz w:val="28"/>
          <w:szCs w:val="28"/>
        </w:rPr>
        <w:t>Иркутск</w:t>
      </w:r>
      <w:r w:rsidR="005468F8" w:rsidRPr="0048425F">
        <w:rPr>
          <w:sz w:val="28"/>
          <w:szCs w:val="28"/>
        </w:rPr>
        <w:t>,</w:t>
      </w:r>
      <w:r w:rsidRPr="0048425F">
        <w:rPr>
          <w:sz w:val="28"/>
          <w:szCs w:val="28"/>
        </w:rPr>
        <w:t xml:space="preserve"> 2021</w:t>
      </w:r>
    </w:p>
    <w:p w:rsidR="00554CA3" w:rsidRDefault="00193456" w:rsidP="001934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034">
        <w:rPr>
          <w:sz w:val="28"/>
          <w:szCs w:val="28"/>
        </w:rPr>
        <w:br w:type="page"/>
      </w:r>
      <w:r w:rsidR="004F2C5F" w:rsidRPr="00B962BD">
        <w:rPr>
          <w:sz w:val="28"/>
          <w:szCs w:val="28"/>
        </w:rPr>
        <w:lastRenderedPageBreak/>
        <w:t xml:space="preserve">Программа </w:t>
      </w:r>
      <w:r w:rsidR="00554CA3">
        <w:rPr>
          <w:sz w:val="28"/>
          <w:szCs w:val="28"/>
        </w:rPr>
        <w:t xml:space="preserve">вступительного </w:t>
      </w:r>
      <w:r w:rsidR="00554CA3" w:rsidRPr="00B962BD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>(далее ВИ) «</w:t>
      </w:r>
      <w:r w:rsidRPr="00193456">
        <w:rPr>
          <w:sz w:val="28"/>
          <w:szCs w:val="28"/>
        </w:rPr>
        <w:t xml:space="preserve">Обществознание (право, социология, </w:t>
      </w:r>
      <w:proofErr w:type="spellStart"/>
      <w:r w:rsidRPr="00193456">
        <w:rPr>
          <w:sz w:val="28"/>
          <w:szCs w:val="28"/>
        </w:rPr>
        <w:t>культурология</w:t>
      </w:r>
      <w:proofErr w:type="spellEnd"/>
      <w:r w:rsidRPr="00193456">
        <w:rPr>
          <w:sz w:val="28"/>
          <w:szCs w:val="28"/>
        </w:rPr>
        <w:t>)</w:t>
      </w:r>
      <w:r>
        <w:rPr>
          <w:sz w:val="28"/>
          <w:szCs w:val="28"/>
        </w:rPr>
        <w:t>» составлена в соответствии с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программами для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на уровне среднего профессионального образования (далее СПО)</w:t>
      </w:r>
      <w:r w:rsidR="00554CA3" w:rsidRPr="00B962BD">
        <w:rPr>
          <w:sz w:val="28"/>
          <w:szCs w:val="28"/>
        </w:rPr>
        <w:t xml:space="preserve"> </w:t>
      </w:r>
      <w:r w:rsidR="00554CA3">
        <w:rPr>
          <w:sz w:val="28"/>
          <w:szCs w:val="28"/>
        </w:rPr>
        <w:t xml:space="preserve">и предназначена </w:t>
      </w:r>
      <w:r w:rsidR="00554CA3" w:rsidRPr="00B962BD">
        <w:rPr>
          <w:sz w:val="28"/>
          <w:szCs w:val="28"/>
        </w:rPr>
        <w:t xml:space="preserve">для </w:t>
      </w:r>
      <w:r w:rsidR="00554CA3">
        <w:rPr>
          <w:sz w:val="28"/>
          <w:szCs w:val="28"/>
        </w:rPr>
        <w:t xml:space="preserve">подготовки </w:t>
      </w:r>
      <w:r w:rsidR="00CD4B88">
        <w:rPr>
          <w:sz w:val="28"/>
          <w:szCs w:val="28"/>
        </w:rPr>
        <w:t xml:space="preserve">поступающих в ФГБОУ </w:t>
      </w:r>
      <w:proofErr w:type="gramStart"/>
      <w:r w:rsidR="00554CA3" w:rsidRPr="00B962BD">
        <w:rPr>
          <w:sz w:val="28"/>
          <w:szCs w:val="28"/>
        </w:rPr>
        <w:t>ВО</w:t>
      </w:r>
      <w:proofErr w:type="gramEnd"/>
      <w:r w:rsidR="00554CA3" w:rsidRPr="00B962BD">
        <w:rPr>
          <w:sz w:val="28"/>
          <w:szCs w:val="28"/>
        </w:rPr>
        <w:t xml:space="preserve"> «Иркутский государственный университет»</w:t>
      </w:r>
      <w:r w:rsidR="004F2C5F" w:rsidRPr="00B962BD">
        <w:rPr>
          <w:sz w:val="28"/>
          <w:szCs w:val="28"/>
        </w:rPr>
        <w:t xml:space="preserve">. </w:t>
      </w:r>
    </w:p>
    <w:p w:rsidR="004F2C5F" w:rsidRPr="00B35D90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D90">
        <w:rPr>
          <w:sz w:val="28"/>
          <w:szCs w:val="28"/>
        </w:rPr>
        <w:t>Обществознание</w:t>
      </w:r>
      <w:r w:rsidR="003500FB">
        <w:rPr>
          <w:sz w:val="28"/>
          <w:szCs w:val="28"/>
        </w:rPr>
        <w:t xml:space="preserve"> – система дисциплин, изучающих общество в целом и общественные процессы, сосредотачивающаяся на специальных знаниях, к</w:t>
      </w:r>
      <w:r w:rsidR="003500FB">
        <w:rPr>
          <w:sz w:val="28"/>
          <w:szCs w:val="28"/>
        </w:rPr>
        <w:t>о</w:t>
      </w:r>
      <w:r w:rsidR="003500FB">
        <w:rPr>
          <w:sz w:val="28"/>
          <w:szCs w:val="28"/>
        </w:rPr>
        <w:t>торые необходимы для эффективного решения наиболее типических проблем в социальной, политической, духовной сферах жизни. Содержание курса о</w:t>
      </w:r>
      <w:r w:rsidR="003500FB">
        <w:rPr>
          <w:sz w:val="28"/>
          <w:szCs w:val="28"/>
        </w:rPr>
        <w:t>б</w:t>
      </w:r>
      <w:r w:rsidR="003500FB">
        <w:rPr>
          <w:sz w:val="28"/>
          <w:szCs w:val="28"/>
        </w:rPr>
        <w:t>ществознания построено на интеграции знаний об обществе с позиций с</w:t>
      </w:r>
      <w:r w:rsidR="003500FB">
        <w:rPr>
          <w:sz w:val="28"/>
          <w:szCs w:val="28"/>
        </w:rPr>
        <w:t>о</w:t>
      </w:r>
      <w:r w:rsidR="003500FB">
        <w:rPr>
          <w:sz w:val="28"/>
          <w:szCs w:val="28"/>
        </w:rPr>
        <w:t xml:space="preserve">циологии, </w:t>
      </w:r>
      <w:proofErr w:type="spellStart"/>
      <w:r w:rsidR="003500FB">
        <w:rPr>
          <w:sz w:val="28"/>
          <w:szCs w:val="28"/>
        </w:rPr>
        <w:t>культуролог</w:t>
      </w:r>
      <w:r w:rsidR="00C36788">
        <w:rPr>
          <w:sz w:val="28"/>
          <w:szCs w:val="28"/>
        </w:rPr>
        <w:t>и</w:t>
      </w:r>
      <w:r w:rsidR="003500FB">
        <w:rPr>
          <w:sz w:val="28"/>
          <w:szCs w:val="28"/>
        </w:rPr>
        <w:t>и</w:t>
      </w:r>
      <w:proofErr w:type="spellEnd"/>
      <w:r w:rsidR="003500FB">
        <w:rPr>
          <w:sz w:val="28"/>
          <w:szCs w:val="28"/>
        </w:rPr>
        <w:t>, права, философии, политологии и экономики.</w:t>
      </w:r>
    </w:p>
    <w:p w:rsidR="004F2C5F" w:rsidRPr="003500FB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0FB">
        <w:rPr>
          <w:sz w:val="28"/>
          <w:szCs w:val="28"/>
        </w:rPr>
        <w:t xml:space="preserve">В программе </w:t>
      </w:r>
      <w:r w:rsidR="003500FB" w:rsidRPr="003500FB">
        <w:rPr>
          <w:sz w:val="28"/>
          <w:szCs w:val="28"/>
        </w:rPr>
        <w:t xml:space="preserve">ВИ </w:t>
      </w:r>
      <w:r w:rsidRPr="003500FB">
        <w:rPr>
          <w:sz w:val="28"/>
          <w:szCs w:val="28"/>
        </w:rPr>
        <w:t>отражены основные требования к уровню и содерж</w:t>
      </w:r>
      <w:r w:rsidRPr="003500FB">
        <w:rPr>
          <w:sz w:val="28"/>
          <w:szCs w:val="28"/>
        </w:rPr>
        <w:t>а</w:t>
      </w:r>
      <w:r w:rsidRPr="003500FB">
        <w:rPr>
          <w:sz w:val="28"/>
          <w:szCs w:val="28"/>
        </w:rPr>
        <w:t>нию знаний по обществознанию</w:t>
      </w:r>
      <w:r w:rsidR="003500FB">
        <w:rPr>
          <w:sz w:val="28"/>
          <w:szCs w:val="28"/>
        </w:rPr>
        <w:t xml:space="preserve"> (</w:t>
      </w:r>
      <w:proofErr w:type="gramStart"/>
      <w:r w:rsidR="003500FB">
        <w:rPr>
          <w:sz w:val="28"/>
          <w:szCs w:val="28"/>
        </w:rPr>
        <w:t>социологический</w:t>
      </w:r>
      <w:proofErr w:type="gramEnd"/>
      <w:r w:rsidR="003500FB">
        <w:rPr>
          <w:sz w:val="28"/>
          <w:szCs w:val="28"/>
        </w:rPr>
        <w:t>, культурологический, правовой аспекты)</w:t>
      </w:r>
      <w:r w:rsidRPr="003500FB">
        <w:rPr>
          <w:sz w:val="28"/>
          <w:szCs w:val="28"/>
        </w:rPr>
        <w:t>, предъявляемые примерными программами для пост</w:t>
      </w:r>
      <w:r w:rsidRPr="003500FB">
        <w:rPr>
          <w:sz w:val="28"/>
          <w:szCs w:val="28"/>
        </w:rPr>
        <w:t>у</w:t>
      </w:r>
      <w:r w:rsidRPr="003500FB">
        <w:rPr>
          <w:sz w:val="28"/>
          <w:szCs w:val="28"/>
        </w:rPr>
        <w:t>пающих в вузы России.</w:t>
      </w:r>
    </w:p>
    <w:p w:rsidR="004F2C5F" w:rsidRPr="009B2343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343">
        <w:rPr>
          <w:sz w:val="28"/>
          <w:szCs w:val="28"/>
        </w:rPr>
        <w:t xml:space="preserve">В процессе </w:t>
      </w:r>
      <w:r w:rsidR="009B2343" w:rsidRPr="003500FB">
        <w:rPr>
          <w:sz w:val="28"/>
          <w:szCs w:val="28"/>
        </w:rPr>
        <w:t>ВИ</w:t>
      </w:r>
      <w:r w:rsidR="009B2343" w:rsidRPr="009B2343">
        <w:rPr>
          <w:sz w:val="28"/>
          <w:szCs w:val="28"/>
        </w:rPr>
        <w:t xml:space="preserve"> </w:t>
      </w:r>
      <w:r w:rsidRPr="009B2343">
        <w:rPr>
          <w:sz w:val="28"/>
          <w:szCs w:val="28"/>
        </w:rPr>
        <w:t>абитуриенты должны показать знание вопросов, из</w:t>
      </w:r>
      <w:r w:rsidRPr="009B2343">
        <w:rPr>
          <w:sz w:val="28"/>
          <w:szCs w:val="28"/>
        </w:rPr>
        <w:t>у</w:t>
      </w:r>
      <w:r w:rsidRPr="009B2343">
        <w:rPr>
          <w:sz w:val="28"/>
          <w:szCs w:val="28"/>
        </w:rPr>
        <w:t xml:space="preserve">ченных в </w:t>
      </w:r>
      <w:r w:rsidR="009B2343">
        <w:rPr>
          <w:sz w:val="28"/>
          <w:szCs w:val="28"/>
        </w:rPr>
        <w:t>курсе обществознания учреждений среднего общего и среднего профессионального образования, среди них</w:t>
      </w:r>
      <w:r w:rsidRPr="009B2343">
        <w:rPr>
          <w:sz w:val="28"/>
          <w:szCs w:val="28"/>
        </w:rPr>
        <w:t xml:space="preserve">: </w:t>
      </w:r>
    </w:p>
    <w:p w:rsidR="004F2C5F" w:rsidRPr="009B2343" w:rsidRDefault="004F2C5F" w:rsidP="009B234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9B2343">
        <w:rPr>
          <w:sz w:val="28"/>
          <w:szCs w:val="28"/>
        </w:rPr>
        <w:t xml:space="preserve">определять </w:t>
      </w:r>
      <w:r w:rsidR="00670956">
        <w:rPr>
          <w:sz w:val="28"/>
          <w:szCs w:val="28"/>
        </w:rPr>
        <w:t>базовые</w:t>
      </w:r>
      <w:r w:rsidRPr="009B2343">
        <w:rPr>
          <w:sz w:val="28"/>
          <w:szCs w:val="28"/>
        </w:rPr>
        <w:t xml:space="preserve"> понятия</w:t>
      </w:r>
      <w:r w:rsidR="00EF4063">
        <w:rPr>
          <w:sz w:val="28"/>
          <w:szCs w:val="28"/>
        </w:rPr>
        <w:t xml:space="preserve"> курса</w:t>
      </w:r>
      <w:r w:rsidRPr="009B2343">
        <w:rPr>
          <w:sz w:val="28"/>
          <w:szCs w:val="28"/>
        </w:rPr>
        <w:t xml:space="preserve">, </w:t>
      </w:r>
      <w:r w:rsidR="00EF4063">
        <w:rPr>
          <w:sz w:val="28"/>
          <w:szCs w:val="28"/>
        </w:rPr>
        <w:t xml:space="preserve">их </w:t>
      </w:r>
      <w:r w:rsidRPr="009B2343">
        <w:rPr>
          <w:sz w:val="28"/>
          <w:szCs w:val="28"/>
        </w:rPr>
        <w:t xml:space="preserve">отличительные существенные признаки; </w:t>
      </w:r>
    </w:p>
    <w:p w:rsidR="004F2C5F" w:rsidRPr="009B2343" w:rsidRDefault="00AB23C3" w:rsidP="009B234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определять, анализировать, характеризовать </w:t>
      </w:r>
      <w:r w:rsidR="004F2C5F" w:rsidRPr="009B2343">
        <w:rPr>
          <w:sz w:val="28"/>
          <w:szCs w:val="28"/>
        </w:rPr>
        <w:t xml:space="preserve">социальные объекты; </w:t>
      </w:r>
    </w:p>
    <w:p w:rsidR="00AA4F44" w:rsidRDefault="004F2C5F" w:rsidP="009B234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F44">
        <w:rPr>
          <w:sz w:val="28"/>
          <w:szCs w:val="28"/>
        </w:rPr>
        <w:t>объяснять (интерпретировать) социальные явления и процессы, ра</w:t>
      </w:r>
      <w:r w:rsidRPr="00AA4F44">
        <w:rPr>
          <w:sz w:val="28"/>
          <w:szCs w:val="28"/>
        </w:rPr>
        <w:t>с</w:t>
      </w:r>
      <w:r w:rsidRPr="00AA4F44">
        <w:rPr>
          <w:sz w:val="28"/>
          <w:szCs w:val="28"/>
        </w:rPr>
        <w:t xml:space="preserve">крывать их устойчивые связи, как внутренние, так и внешние; </w:t>
      </w:r>
    </w:p>
    <w:p w:rsidR="004F2C5F" w:rsidRPr="00AA4F44" w:rsidRDefault="004F2C5F" w:rsidP="009B234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F44">
        <w:rPr>
          <w:sz w:val="28"/>
          <w:szCs w:val="28"/>
        </w:rPr>
        <w:t>оцен</w:t>
      </w:r>
      <w:r w:rsidR="00AA4F44">
        <w:rPr>
          <w:sz w:val="28"/>
          <w:szCs w:val="28"/>
        </w:rPr>
        <w:t>ивать</w:t>
      </w:r>
      <w:r w:rsidRPr="00AA4F44">
        <w:rPr>
          <w:sz w:val="28"/>
          <w:szCs w:val="28"/>
        </w:rPr>
        <w:t xml:space="preserve"> социальны</w:t>
      </w:r>
      <w:r w:rsidR="00AA4F44">
        <w:rPr>
          <w:sz w:val="28"/>
          <w:szCs w:val="28"/>
        </w:rPr>
        <w:t>е объекты</w:t>
      </w:r>
      <w:r w:rsidRPr="00AA4F44">
        <w:rPr>
          <w:sz w:val="28"/>
          <w:szCs w:val="28"/>
        </w:rPr>
        <w:t xml:space="preserve"> и процесс</w:t>
      </w:r>
      <w:r w:rsidR="00AA4F44">
        <w:rPr>
          <w:sz w:val="28"/>
          <w:szCs w:val="28"/>
        </w:rPr>
        <w:t>ы</w:t>
      </w:r>
      <w:r w:rsidRPr="00AA4F44">
        <w:rPr>
          <w:sz w:val="28"/>
          <w:szCs w:val="28"/>
        </w:rPr>
        <w:t xml:space="preserve">, высказывать суждение об их ценности, уровне и значении; </w:t>
      </w:r>
    </w:p>
    <w:p w:rsidR="004F2C5F" w:rsidRPr="009B2343" w:rsidRDefault="004F2C5F" w:rsidP="009B234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9B2343">
        <w:rPr>
          <w:sz w:val="28"/>
          <w:szCs w:val="28"/>
        </w:rPr>
        <w:t xml:space="preserve">анализировать показатели, характеризующие общественные явления. </w:t>
      </w:r>
    </w:p>
    <w:p w:rsidR="007C11BD" w:rsidRDefault="007C11BD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2C5F" w:rsidRPr="009B2343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343">
        <w:rPr>
          <w:sz w:val="28"/>
          <w:szCs w:val="28"/>
        </w:rPr>
        <w:t>Вступительн</w:t>
      </w:r>
      <w:r w:rsidR="006508A7" w:rsidRPr="009B2343">
        <w:rPr>
          <w:sz w:val="28"/>
          <w:szCs w:val="28"/>
        </w:rPr>
        <w:t>ое</w:t>
      </w:r>
      <w:r w:rsidRPr="009B2343">
        <w:rPr>
          <w:sz w:val="28"/>
          <w:szCs w:val="28"/>
        </w:rPr>
        <w:t xml:space="preserve"> </w:t>
      </w:r>
      <w:r w:rsidR="006508A7" w:rsidRPr="009B2343">
        <w:rPr>
          <w:sz w:val="28"/>
          <w:szCs w:val="28"/>
        </w:rPr>
        <w:t>испытание</w:t>
      </w:r>
      <w:r w:rsidRPr="009B2343">
        <w:rPr>
          <w:sz w:val="28"/>
          <w:szCs w:val="28"/>
        </w:rPr>
        <w:t xml:space="preserve"> по обществознанию </w:t>
      </w:r>
      <w:r w:rsidR="00811616" w:rsidRPr="009907C3">
        <w:rPr>
          <w:sz w:val="28"/>
          <w:szCs w:val="28"/>
        </w:rPr>
        <w:t xml:space="preserve">(право, социология, </w:t>
      </w:r>
      <w:proofErr w:type="spellStart"/>
      <w:r w:rsidR="00811616" w:rsidRPr="009907C3">
        <w:rPr>
          <w:sz w:val="28"/>
          <w:szCs w:val="28"/>
        </w:rPr>
        <w:t>культурология</w:t>
      </w:r>
      <w:proofErr w:type="spellEnd"/>
      <w:r w:rsidR="00811616" w:rsidRPr="009907C3">
        <w:rPr>
          <w:sz w:val="28"/>
          <w:szCs w:val="28"/>
        </w:rPr>
        <w:t>)</w:t>
      </w:r>
      <w:r w:rsidR="00811616">
        <w:rPr>
          <w:sz w:val="28"/>
          <w:szCs w:val="28"/>
        </w:rPr>
        <w:t xml:space="preserve"> </w:t>
      </w:r>
      <w:r w:rsidRPr="009B2343">
        <w:rPr>
          <w:sz w:val="28"/>
          <w:szCs w:val="28"/>
        </w:rPr>
        <w:t>проводится в форме</w:t>
      </w:r>
      <w:r w:rsidR="00427B13" w:rsidRPr="009B2343">
        <w:rPr>
          <w:sz w:val="28"/>
          <w:szCs w:val="28"/>
        </w:rPr>
        <w:t xml:space="preserve"> </w:t>
      </w:r>
      <w:r w:rsidR="00D54C55" w:rsidRPr="009B2343">
        <w:rPr>
          <w:sz w:val="28"/>
          <w:szCs w:val="28"/>
        </w:rPr>
        <w:t>тестирования.</w:t>
      </w:r>
    </w:p>
    <w:p w:rsidR="00AB3556" w:rsidRPr="009B2343" w:rsidRDefault="00AB3556" w:rsidP="00F613B8">
      <w:pPr>
        <w:pStyle w:val="a3"/>
        <w:spacing w:before="0" w:beforeAutospacing="0" w:after="0" w:afterAutospacing="0"/>
        <w:ind w:right="43" w:firstLine="562"/>
        <w:jc w:val="both"/>
        <w:rPr>
          <w:sz w:val="28"/>
          <w:szCs w:val="28"/>
        </w:rPr>
      </w:pPr>
    </w:p>
    <w:p w:rsidR="00311DA7" w:rsidRPr="007C11BD" w:rsidRDefault="00E1653C" w:rsidP="00773FC9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11BD">
        <w:rPr>
          <w:rFonts w:ascii="Times New Roman" w:hAnsi="Times New Roman"/>
          <w:b/>
          <w:sz w:val="28"/>
          <w:szCs w:val="28"/>
        </w:rPr>
        <w:t>Структура теста</w:t>
      </w:r>
      <w:r w:rsidR="00B5660D">
        <w:rPr>
          <w:rFonts w:ascii="Times New Roman" w:hAnsi="Times New Roman"/>
          <w:b/>
          <w:sz w:val="28"/>
          <w:szCs w:val="28"/>
        </w:rPr>
        <w:t xml:space="preserve"> ВИ</w:t>
      </w:r>
    </w:p>
    <w:p w:rsidR="006F4107" w:rsidRPr="007C11BD" w:rsidRDefault="003E772B" w:rsidP="003C6B29">
      <w:pPr>
        <w:pStyle w:val="1"/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B011BD">
        <w:rPr>
          <w:rFonts w:ascii="Times New Roman" w:hAnsi="Times New Roman"/>
          <w:sz w:val="28"/>
          <w:szCs w:val="28"/>
        </w:rPr>
        <w:t xml:space="preserve">В </w:t>
      </w:r>
      <w:r w:rsidR="00D54C55" w:rsidRPr="00B011BD">
        <w:rPr>
          <w:rFonts w:ascii="Times New Roman" w:hAnsi="Times New Roman"/>
          <w:sz w:val="28"/>
          <w:szCs w:val="28"/>
        </w:rPr>
        <w:t>тест</w:t>
      </w:r>
      <w:r w:rsidRPr="00B011BD">
        <w:rPr>
          <w:rFonts w:ascii="Times New Roman" w:hAnsi="Times New Roman"/>
          <w:sz w:val="28"/>
          <w:szCs w:val="28"/>
        </w:rPr>
        <w:t xml:space="preserve"> входят 30 вопросов по 5</w:t>
      </w:r>
      <w:r w:rsidR="007C11BD" w:rsidRPr="00B011BD">
        <w:rPr>
          <w:rFonts w:ascii="Times New Roman" w:hAnsi="Times New Roman"/>
          <w:sz w:val="28"/>
          <w:szCs w:val="28"/>
        </w:rPr>
        <w:t xml:space="preserve"> блокам</w:t>
      </w:r>
      <w:r w:rsidRPr="00B011BD">
        <w:rPr>
          <w:rFonts w:ascii="Times New Roman" w:hAnsi="Times New Roman"/>
          <w:sz w:val="28"/>
          <w:szCs w:val="28"/>
        </w:rPr>
        <w:t>,</w:t>
      </w:r>
      <w:r w:rsidR="007C11BD" w:rsidRPr="00B011BD">
        <w:rPr>
          <w:rFonts w:ascii="Times New Roman" w:hAnsi="Times New Roman"/>
          <w:sz w:val="28"/>
          <w:szCs w:val="28"/>
        </w:rPr>
        <w:t xml:space="preserve"> изученным</w:t>
      </w:r>
      <w:r w:rsidRPr="00B011BD">
        <w:rPr>
          <w:rFonts w:ascii="Times New Roman" w:hAnsi="Times New Roman"/>
          <w:sz w:val="28"/>
          <w:szCs w:val="28"/>
        </w:rPr>
        <w:t xml:space="preserve"> </w:t>
      </w:r>
      <w:r w:rsidR="007C11BD" w:rsidRPr="00B011BD">
        <w:rPr>
          <w:rFonts w:ascii="Times New Roman" w:hAnsi="Times New Roman"/>
          <w:sz w:val="28"/>
          <w:szCs w:val="28"/>
        </w:rPr>
        <w:t>в</w:t>
      </w:r>
      <w:r w:rsidR="007C11BD" w:rsidRPr="007C11BD">
        <w:rPr>
          <w:rFonts w:ascii="Times New Roman" w:hAnsi="Times New Roman"/>
          <w:sz w:val="28"/>
          <w:szCs w:val="28"/>
        </w:rPr>
        <w:t xml:space="preserve"> курсе общество</w:t>
      </w:r>
      <w:r w:rsidR="007C11BD" w:rsidRPr="007C11BD">
        <w:rPr>
          <w:rFonts w:ascii="Times New Roman" w:hAnsi="Times New Roman"/>
          <w:sz w:val="28"/>
          <w:szCs w:val="28"/>
        </w:rPr>
        <w:t>з</w:t>
      </w:r>
      <w:r w:rsidR="007C11BD" w:rsidRPr="007C11BD">
        <w:rPr>
          <w:rFonts w:ascii="Times New Roman" w:hAnsi="Times New Roman"/>
          <w:sz w:val="28"/>
          <w:szCs w:val="28"/>
        </w:rPr>
        <w:t>нания учреждений среднего общего и среднего профессионального образ</w:t>
      </w:r>
      <w:r w:rsidR="007C11BD" w:rsidRPr="007C11BD">
        <w:rPr>
          <w:rFonts w:ascii="Times New Roman" w:hAnsi="Times New Roman"/>
          <w:sz w:val="28"/>
          <w:szCs w:val="28"/>
        </w:rPr>
        <w:t>о</w:t>
      </w:r>
      <w:r w:rsidR="007C11BD" w:rsidRPr="007C11BD">
        <w:rPr>
          <w:rFonts w:ascii="Times New Roman" w:hAnsi="Times New Roman"/>
          <w:sz w:val="28"/>
          <w:szCs w:val="28"/>
        </w:rPr>
        <w:t>вания</w:t>
      </w:r>
      <w:r w:rsidRPr="007C11BD">
        <w:rPr>
          <w:rFonts w:ascii="Times New Roman" w:hAnsi="Times New Roman"/>
          <w:sz w:val="28"/>
          <w:szCs w:val="28"/>
        </w:rPr>
        <w:t>:</w:t>
      </w:r>
    </w:p>
    <w:p w:rsidR="003E772B" w:rsidRPr="00B011BD" w:rsidRDefault="00B011BD" w:rsidP="00B011BD">
      <w:pPr>
        <w:pStyle w:val="1"/>
        <w:numPr>
          <w:ilvl w:val="0"/>
          <w:numId w:val="3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 общество;</w:t>
      </w:r>
    </w:p>
    <w:p w:rsidR="003E772B" w:rsidRPr="00B011BD" w:rsidRDefault="00B011BD" w:rsidP="00B011BD">
      <w:pPr>
        <w:pStyle w:val="1"/>
        <w:numPr>
          <w:ilvl w:val="0"/>
          <w:numId w:val="3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72B" w:rsidRPr="00B011BD" w:rsidRDefault="00B011BD" w:rsidP="00B011BD">
      <w:pPr>
        <w:pStyle w:val="1"/>
        <w:numPr>
          <w:ilvl w:val="0"/>
          <w:numId w:val="3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отношения;</w:t>
      </w:r>
    </w:p>
    <w:p w:rsidR="003E772B" w:rsidRPr="00B011BD" w:rsidRDefault="00B011BD" w:rsidP="00B011BD">
      <w:pPr>
        <w:pStyle w:val="1"/>
        <w:numPr>
          <w:ilvl w:val="0"/>
          <w:numId w:val="3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духовная сфера;</w:t>
      </w:r>
    </w:p>
    <w:p w:rsidR="006F4107" w:rsidRPr="00B011BD" w:rsidRDefault="00B011BD" w:rsidP="00B011BD">
      <w:pPr>
        <w:pStyle w:val="1"/>
        <w:numPr>
          <w:ilvl w:val="0"/>
          <w:numId w:val="3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11BD">
        <w:rPr>
          <w:rFonts w:ascii="Times New Roman" w:hAnsi="Times New Roman"/>
          <w:sz w:val="28"/>
          <w:szCs w:val="28"/>
        </w:rPr>
        <w:t>право.</w:t>
      </w:r>
    </w:p>
    <w:p w:rsidR="003E772B" w:rsidRPr="00B011BD" w:rsidRDefault="003E772B" w:rsidP="00F613B8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1BD">
        <w:rPr>
          <w:rFonts w:ascii="Times New Roman" w:hAnsi="Times New Roman"/>
          <w:sz w:val="28"/>
          <w:szCs w:val="28"/>
        </w:rPr>
        <w:t xml:space="preserve">Каждый </w:t>
      </w:r>
      <w:r w:rsidR="00B011BD">
        <w:rPr>
          <w:rFonts w:ascii="Times New Roman" w:hAnsi="Times New Roman"/>
          <w:sz w:val="28"/>
          <w:szCs w:val="28"/>
        </w:rPr>
        <w:t xml:space="preserve">блок </w:t>
      </w:r>
      <w:r w:rsidR="00C47814" w:rsidRPr="00B011BD">
        <w:rPr>
          <w:rFonts w:ascii="Times New Roman" w:hAnsi="Times New Roman"/>
          <w:sz w:val="28"/>
          <w:szCs w:val="28"/>
        </w:rPr>
        <w:t xml:space="preserve">в тесте </w:t>
      </w:r>
      <w:r w:rsidRPr="00B011BD">
        <w:rPr>
          <w:rFonts w:ascii="Times New Roman" w:hAnsi="Times New Roman"/>
          <w:sz w:val="28"/>
          <w:szCs w:val="28"/>
        </w:rPr>
        <w:t>представлен 6</w:t>
      </w:r>
      <w:r w:rsidR="003C6B29" w:rsidRPr="00B011BD">
        <w:rPr>
          <w:rFonts w:ascii="Times New Roman" w:hAnsi="Times New Roman"/>
          <w:sz w:val="28"/>
          <w:szCs w:val="28"/>
        </w:rPr>
        <w:t xml:space="preserve"> </w:t>
      </w:r>
      <w:r w:rsidR="00C47814" w:rsidRPr="00B011BD">
        <w:rPr>
          <w:rFonts w:ascii="Times New Roman" w:hAnsi="Times New Roman"/>
          <w:sz w:val="28"/>
          <w:szCs w:val="28"/>
        </w:rPr>
        <w:t>вопросами</w:t>
      </w:r>
      <w:r w:rsidR="00586DFE" w:rsidRPr="00B011BD">
        <w:rPr>
          <w:rFonts w:ascii="Times New Roman" w:hAnsi="Times New Roman"/>
          <w:sz w:val="28"/>
          <w:szCs w:val="28"/>
        </w:rPr>
        <w:t>.</w:t>
      </w:r>
      <w:r w:rsidR="00B011BD">
        <w:rPr>
          <w:rFonts w:ascii="Times New Roman" w:hAnsi="Times New Roman"/>
          <w:sz w:val="28"/>
          <w:szCs w:val="28"/>
        </w:rPr>
        <w:t xml:space="preserve"> </w:t>
      </w:r>
    </w:p>
    <w:p w:rsidR="00144BC3" w:rsidRDefault="00144BC3" w:rsidP="00F613B8">
      <w:pPr>
        <w:rPr>
          <w:b/>
          <w:sz w:val="28"/>
          <w:szCs w:val="28"/>
          <w:highlight w:val="yellow"/>
        </w:rPr>
      </w:pPr>
    </w:p>
    <w:p w:rsidR="00B011BD" w:rsidRDefault="00B011BD" w:rsidP="00F613B8">
      <w:pPr>
        <w:rPr>
          <w:b/>
          <w:sz w:val="28"/>
          <w:szCs w:val="28"/>
          <w:highlight w:val="yellow"/>
        </w:rPr>
      </w:pPr>
    </w:p>
    <w:p w:rsidR="00E1653C" w:rsidRDefault="00E1653C" w:rsidP="00F613B8">
      <w:pPr>
        <w:rPr>
          <w:b/>
          <w:sz w:val="28"/>
          <w:szCs w:val="28"/>
          <w:highlight w:val="yellow"/>
        </w:rPr>
      </w:pPr>
    </w:p>
    <w:p w:rsidR="00B011BD" w:rsidRDefault="00B011BD" w:rsidP="00F613B8">
      <w:pPr>
        <w:rPr>
          <w:b/>
          <w:sz w:val="28"/>
          <w:szCs w:val="28"/>
          <w:highlight w:val="yellow"/>
        </w:rPr>
      </w:pPr>
    </w:p>
    <w:p w:rsidR="00841BCC" w:rsidRPr="00557AC7" w:rsidRDefault="00841BCC" w:rsidP="00F613B8">
      <w:pPr>
        <w:rPr>
          <w:b/>
          <w:sz w:val="28"/>
          <w:szCs w:val="28"/>
          <w:highlight w:val="yellow"/>
        </w:rPr>
      </w:pPr>
    </w:p>
    <w:p w:rsidR="00E35046" w:rsidRPr="00B011BD" w:rsidRDefault="00F96194" w:rsidP="00F9619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011BD">
        <w:rPr>
          <w:rFonts w:ascii="Times New Roman" w:hAnsi="Times New Roman"/>
          <w:b/>
          <w:sz w:val="28"/>
          <w:szCs w:val="28"/>
        </w:rPr>
        <w:t>Типы заданий</w:t>
      </w:r>
      <w:r>
        <w:rPr>
          <w:rFonts w:ascii="Times New Roman" w:hAnsi="Times New Roman"/>
          <w:b/>
          <w:sz w:val="28"/>
          <w:szCs w:val="28"/>
        </w:rPr>
        <w:t xml:space="preserve"> теста</w:t>
      </w:r>
      <w:r w:rsidR="00B5660D">
        <w:rPr>
          <w:rFonts w:ascii="Times New Roman" w:hAnsi="Times New Roman"/>
          <w:b/>
          <w:sz w:val="28"/>
          <w:szCs w:val="28"/>
        </w:rPr>
        <w:t xml:space="preserve"> ВИ</w:t>
      </w:r>
    </w:p>
    <w:p w:rsidR="00F96194" w:rsidRDefault="00F96194" w:rsidP="00F9619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с единичным выбором;</w:t>
      </w:r>
    </w:p>
    <w:p w:rsidR="00E35046" w:rsidRPr="00F96194" w:rsidRDefault="00F96194" w:rsidP="00F9619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 w:rsidRPr="00F96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множественным</w:t>
      </w:r>
      <w:r w:rsidR="00E35046" w:rsidRPr="00F96194">
        <w:rPr>
          <w:rFonts w:ascii="Times New Roman" w:hAnsi="Times New Roman"/>
          <w:sz w:val="28"/>
          <w:szCs w:val="28"/>
        </w:rPr>
        <w:t xml:space="preserve"> выбор</w:t>
      </w:r>
      <w:r>
        <w:rPr>
          <w:rFonts w:ascii="Times New Roman" w:hAnsi="Times New Roman"/>
          <w:sz w:val="28"/>
          <w:szCs w:val="28"/>
        </w:rPr>
        <w:t>ом</w:t>
      </w:r>
      <w:r w:rsidR="00E35046" w:rsidRPr="00F96194">
        <w:rPr>
          <w:rFonts w:ascii="Times New Roman" w:hAnsi="Times New Roman"/>
          <w:sz w:val="28"/>
          <w:szCs w:val="28"/>
        </w:rPr>
        <w:t>;</w:t>
      </w:r>
    </w:p>
    <w:p w:rsidR="00E35046" w:rsidRPr="00F96194" w:rsidRDefault="00C47B55" w:rsidP="00F9619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вопрос (вставить слово)</w:t>
      </w:r>
      <w:r w:rsidR="00E35046" w:rsidRPr="00F96194">
        <w:rPr>
          <w:rFonts w:ascii="Times New Roman" w:hAnsi="Times New Roman"/>
          <w:sz w:val="28"/>
          <w:szCs w:val="28"/>
        </w:rPr>
        <w:t>;</w:t>
      </w:r>
    </w:p>
    <w:p w:rsidR="00E35046" w:rsidRPr="00F96194" w:rsidRDefault="00C47B55" w:rsidP="00F9619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r w:rsidR="00851C4F">
        <w:rPr>
          <w:rFonts w:ascii="Times New Roman" w:hAnsi="Times New Roman"/>
          <w:sz w:val="28"/>
          <w:szCs w:val="28"/>
        </w:rPr>
        <w:t>на соответствие.</w:t>
      </w:r>
    </w:p>
    <w:p w:rsidR="00C47B55" w:rsidRPr="00C47B55" w:rsidRDefault="00C47B55" w:rsidP="00F613B8">
      <w:pPr>
        <w:ind w:firstLine="709"/>
        <w:jc w:val="both"/>
        <w:rPr>
          <w:b/>
          <w:sz w:val="28"/>
          <w:szCs w:val="28"/>
        </w:rPr>
      </w:pPr>
      <w:r w:rsidRPr="00C47B55">
        <w:rPr>
          <w:i/>
          <w:sz w:val="28"/>
          <w:szCs w:val="28"/>
        </w:rPr>
        <w:t>Вопрос с единичным выбором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закрытый вопрос с предложенными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риантами ответов, из которых необходимо выбрать верный.</w:t>
      </w:r>
    </w:p>
    <w:p w:rsidR="00BE1B53" w:rsidRPr="00B011BD" w:rsidRDefault="00E35046" w:rsidP="00F613B8">
      <w:pPr>
        <w:ind w:firstLine="709"/>
        <w:jc w:val="both"/>
        <w:rPr>
          <w:sz w:val="28"/>
          <w:szCs w:val="28"/>
        </w:rPr>
      </w:pPr>
      <w:r w:rsidRPr="00C47B55">
        <w:rPr>
          <w:i/>
          <w:sz w:val="28"/>
          <w:szCs w:val="28"/>
        </w:rPr>
        <w:t>Множественный выбор</w:t>
      </w:r>
      <w:r w:rsidR="00C47B55">
        <w:rPr>
          <w:i/>
          <w:sz w:val="28"/>
          <w:szCs w:val="28"/>
        </w:rPr>
        <w:t xml:space="preserve"> –</w:t>
      </w:r>
      <w:r w:rsidRPr="00B011BD">
        <w:rPr>
          <w:sz w:val="28"/>
          <w:szCs w:val="28"/>
        </w:rPr>
        <w:t xml:space="preserve"> </w:t>
      </w:r>
      <w:r w:rsidR="00FE72BA">
        <w:rPr>
          <w:sz w:val="28"/>
          <w:szCs w:val="28"/>
        </w:rPr>
        <w:t>закрытый вопрос с предложенными вариа</w:t>
      </w:r>
      <w:r w:rsidR="00FE72BA">
        <w:rPr>
          <w:sz w:val="28"/>
          <w:szCs w:val="28"/>
        </w:rPr>
        <w:t>н</w:t>
      </w:r>
      <w:r w:rsidR="00FE72BA">
        <w:rPr>
          <w:sz w:val="28"/>
          <w:szCs w:val="28"/>
        </w:rPr>
        <w:t>тами ответов, из которых необходимо выбрать несколько верных</w:t>
      </w:r>
      <w:r w:rsidRPr="00B011BD">
        <w:rPr>
          <w:sz w:val="28"/>
          <w:szCs w:val="28"/>
        </w:rPr>
        <w:t>.</w:t>
      </w:r>
    </w:p>
    <w:p w:rsidR="00E35046" w:rsidRPr="00B011BD" w:rsidRDefault="0086061A" w:rsidP="00F613B8">
      <w:pPr>
        <w:ind w:firstLine="709"/>
        <w:jc w:val="both"/>
        <w:rPr>
          <w:sz w:val="28"/>
          <w:szCs w:val="28"/>
        </w:rPr>
      </w:pPr>
      <w:r w:rsidRPr="0086061A">
        <w:rPr>
          <w:i/>
          <w:sz w:val="28"/>
          <w:szCs w:val="28"/>
        </w:rPr>
        <w:t>Открытый вопрос</w:t>
      </w:r>
      <w:r>
        <w:rPr>
          <w:sz w:val="28"/>
          <w:szCs w:val="28"/>
        </w:rPr>
        <w:t xml:space="preserve"> </w:t>
      </w:r>
      <w:r w:rsidR="00E35046" w:rsidRPr="00B011BD">
        <w:rPr>
          <w:sz w:val="28"/>
          <w:szCs w:val="28"/>
        </w:rPr>
        <w:t xml:space="preserve">предполагает написание слова или короткой фразы при ответе на вопрос. Ответ тестируемого сравнивается с эталоном ответа в системе. </w:t>
      </w:r>
    </w:p>
    <w:p w:rsidR="00E35046" w:rsidRPr="00B011BD" w:rsidRDefault="0086061A" w:rsidP="00F613B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Вопрос н</w:t>
      </w:r>
      <w:r w:rsidR="00E35046" w:rsidRPr="0086061A">
        <w:rPr>
          <w:i/>
          <w:sz w:val="28"/>
          <w:szCs w:val="28"/>
        </w:rPr>
        <w:t>а соответствие</w:t>
      </w:r>
      <w:r>
        <w:rPr>
          <w:i/>
          <w:sz w:val="28"/>
          <w:szCs w:val="28"/>
        </w:rPr>
        <w:t xml:space="preserve"> –</w:t>
      </w:r>
      <w:r w:rsidR="00E35046" w:rsidRPr="00B011BD">
        <w:rPr>
          <w:sz w:val="28"/>
          <w:szCs w:val="28"/>
        </w:rPr>
        <w:t xml:space="preserve"> список вопросов отображается вместе со списком ответов. Тестируемый должен расставить соответствие между в</w:t>
      </w:r>
      <w:r w:rsidR="00E35046" w:rsidRPr="00B011BD">
        <w:rPr>
          <w:sz w:val="28"/>
          <w:szCs w:val="28"/>
        </w:rPr>
        <w:t>о</w:t>
      </w:r>
      <w:r w:rsidR="00E35046" w:rsidRPr="00B011BD">
        <w:rPr>
          <w:sz w:val="28"/>
          <w:szCs w:val="28"/>
        </w:rPr>
        <w:t>просом и ответом.</w:t>
      </w:r>
    </w:p>
    <w:p w:rsidR="00E35046" w:rsidRPr="00557AC7" w:rsidRDefault="00E35046" w:rsidP="00F613B8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95227" w:rsidRPr="00E1653C" w:rsidRDefault="00E1653C" w:rsidP="00BE4840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1653C">
        <w:rPr>
          <w:rFonts w:ascii="Times New Roman" w:hAnsi="Times New Roman"/>
          <w:b/>
          <w:sz w:val="28"/>
          <w:szCs w:val="28"/>
        </w:rPr>
        <w:t>Система оценивания</w:t>
      </w:r>
    </w:p>
    <w:p w:rsidR="00851C4F" w:rsidRPr="00851C4F" w:rsidRDefault="00851C4F" w:rsidP="00851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 оцениваются следующим образом:</w:t>
      </w:r>
    </w:p>
    <w:p w:rsidR="00851C4F" w:rsidRDefault="00851C4F" w:rsidP="00851C4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с единичным выбором – 3 балла;</w:t>
      </w:r>
    </w:p>
    <w:p w:rsidR="00851C4F" w:rsidRPr="00F96194" w:rsidRDefault="00851C4F" w:rsidP="00851C4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 w:rsidRPr="00F96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множественным</w:t>
      </w:r>
      <w:r w:rsidRPr="00F96194">
        <w:rPr>
          <w:rFonts w:ascii="Times New Roman" w:hAnsi="Times New Roman"/>
          <w:sz w:val="28"/>
          <w:szCs w:val="28"/>
        </w:rPr>
        <w:t xml:space="preserve"> выбор</w:t>
      </w:r>
      <w:r>
        <w:rPr>
          <w:rFonts w:ascii="Times New Roman" w:hAnsi="Times New Roman"/>
          <w:sz w:val="28"/>
          <w:szCs w:val="28"/>
        </w:rPr>
        <w:t>ом – 3 балла</w:t>
      </w:r>
      <w:r w:rsidRPr="00F96194">
        <w:rPr>
          <w:rFonts w:ascii="Times New Roman" w:hAnsi="Times New Roman"/>
          <w:sz w:val="28"/>
          <w:szCs w:val="28"/>
        </w:rPr>
        <w:t>;</w:t>
      </w:r>
    </w:p>
    <w:p w:rsidR="00851C4F" w:rsidRPr="00F96194" w:rsidRDefault="00851C4F" w:rsidP="00851C4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вопрос (вставить слово) – 4 балла</w:t>
      </w:r>
      <w:r w:rsidRPr="00F96194">
        <w:rPr>
          <w:rFonts w:ascii="Times New Roman" w:hAnsi="Times New Roman"/>
          <w:sz w:val="28"/>
          <w:szCs w:val="28"/>
        </w:rPr>
        <w:t>;</w:t>
      </w:r>
    </w:p>
    <w:p w:rsidR="00851C4F" w:rsidRPr="00F96194" w:rsidRDefault="00851C4F" w:rsidP="00851C4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r w:rsidRPr="00F96194">
        <w:rPr>
          <w:rFonts w:ascii="Times New Roman" w:hAnsi="Times New Roman"/>
          <w:sz w:val="28"/>
          <w:szCs w:val="28"/>
        </w:rPr>
        <w:t>на соответствие</w:t>
      </w:r>
      <w:r>
        <w:rPr>
          <w:rFonts w:ascii="Times New Roman" w:hAnsi="Times New Roman"/>
          <w:sz w:val="28"/>
          <w:szCs w:val="28"/>
        </w:rPr>
        <w:t xml:space="preserve"> – 4 балла</w:t>
      </w:r>
      <w:r w:rsidRPr="00F96194">
        <w:rPr>
          <w:rFonts w:ascii="Times New Roman" w:hAnsi="Times New Roman"/>
          <w:sz w:val="28"/>
          <w:szCs w:val="28"/>
        </w:rPr>
        <w:t>;</w:t>
      </w:r>
    </w:p>
    <w:p w:rsidR="009037D4" w:rsidRPr="009037D4" w:rsidRDefault="00E1653C" w:rsidP="009037D4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блока – 20 баллов. Максимальная оценка всего теста – 100 баллов.</w:t>
      </w:r>
      <w:r w:rsidR="009037D4" w:rsidRPr="009037D4">
        <w:rPr>
          <w:rFonts w:ascii="Times New Roman" w:hAnsi="Times New Roman"/>
          <w:sz w:val="28"/>
          <w:szCs w:val="28"/>
        </w:rPr>
        <w:t xml:space="preserve"> </w:t>
      </w:r>
      <w:r w:rsidR="009037D4" w:rsidRPr="00E1653C">
        <w:rPr>
          <w:rFonts w:ascii="Times New Roman" w:hAnsi="Times New Roman"/>
          <w:sz w:val="28"/>
          <w:szCs w:val="28"/>
        </w:rPr>
        <w:t xml:space="preserve">Продолжительность тестирования по обществознанию – </w:t>
      </w:r>
      <w:r w:rsidR="009037D4" w:rsidRPr="009037D4">
        <w:rPr>
          <w:rFonts w:ascii="Times New Roman" w:hAnsi="Times New Roman"/>
          <w:sz w:val="28"/>
          <w:szCs w:val="28"/>
        </w:rPr>
        <w:t>90 минут.</w:t>
      </w:r>
    </w:p>
    <w:p w:rsidR="00E1653C" w:rsidRPr="00B011BD" w:rsidRDefault="00E1653C" w:rsidP="00E1653C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41C0" w:rsidRPr="001E51BB" w:rsidRDefault="001E51BB" w:rsidP="00BE4840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51BB">
        <w:rPr>
          <w:rFonts w:ascii="Times New Roman" w:hAnsi="Times New Roman"/>
          <w:b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sz w:val="28"/>
          <w:szCs w:val="28"/>
        </w:rPr>
        <w:t>само</w:t>
      </w:r>
      <w:r w:rsidRPr="001E51BB">
        <w:rPr>
          <w:rFonts w:ascii="Times New Roman" w:hAnsi="Times New Roman"/>
          <w:b/>
          <w:sz w:val="28"/>
          <w:szCs w:val="28"/>
        </w:rPr>
        <w:t>подготовки</w:t>
      </w:r>
    </w:p>
    <w:p w:rsidR="00AB3556" w:rsidRPr="00557AC7" w:rsidRDefault="00AB3556" w:rsidP="00AB3556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F2C5F" w:rsidRPr="001E51BB" w:rsidRDefault="001E51BB" w:rsidP="001E51BB">
      <w:pPr>
        <w:ind w:firstLine="709"/>
        <w:jc w:val="both"/>
        <w:rPr>
          <w:sz w:val="28"/>
          <w:szCs w:val="28"/>
        </w:rPr>
      </w:pPr>
      <w:r w:rsidRPr="001E51BB">
        <w:rPr>
          <w:b/>
          <w:bCs/>
          <w:sz w:val="28"/>
          <w:szCs w:val="28"/>
        </w:rPr>
        <w:t>Блок</w:t>
      </w:r>
      <w:r w:rsidR="004F2C5F" w:rsidRPr="001E51BB">
        <w:rPr>
          <w:b/>
          <w:bCs/>
          <w:sz w:val="28"/>
          <w:szCs w:val="28"/>
        </w:rPr>
        <w:t>. Человек и общество</w:t>
      </w:r>
    </w:p>
    <w:p w:rsidR="004F2C5F" w:rsidRPr="00963122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Общество как сложная система. Основные сферы общественной жизни и их взаимодействие: экономическая, политическая, социальная и духовная. Общественные отношения. Важнейшие институты общества.</w:t>
      </w:r>
    </w:p>
    <w:p w:rsidR="004F2C5F" w:rsidRPr="00963122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Взаимосвязь общества и природы. Влияние человека на окружающую среду. Пути и формы общественного развития. Прогрессивное и регресси</w:t>
      </w:r>
      <w:r w:rsidRPr="00963122">
        <w:rPr>
          <w:sz w:val="28"/>
          <w:szCs w:val="28"/>
        </w:rPr>
        <w:t>в</w:t>
      </w:r>
      <w:r w:rsidRPr="00963122">
        <w:rPr>
          <w:sz w:val="28"/>
          <w:szCs w:val="28"/>
        </w:rPr>
        <w:t>ное развитие. Эволюция и революция. Революция и реформы.</w:t>
      </w:r>
    </w:p>
    <w:p w:rsidR="004F2C5F" w:rsidRPr="00963122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 xml:space="preserve">Подходы к изучению человека. Человек, индивид, личность. </w:t>
      </w:r>
      <w:proofErr w:type="spellStart"/>
      <w:r w:rsidRPr="00963122">
        <w:rPr>
          <w:sz w:val="28"/>
          <w:szCs w:val="28"/>
        </w:rPr>
        <w:t>Биосоц</w:t>
      </w:r>
      <w:r w:rsidRPr="00963122">
        <w:rPr>
          <w:sz w:val="28"/>
          <w:szCs w:val="28"/>
        </w:rPr>
        <w:t>и</w:t>
      </w:r>
      <w:r w:rsidRPr="00963122">
        <w:rPr>
          <w:sz w:val="28"/>
          <w:szCs w:val="28"/>
        </w:rPr>
        <w:t>альная</w:t>
      </w:r>
      <w:proofErr w:type="spellEnd"/>
      <w:r w:rsidRPr="00963122">
        <w:rPr>
          <w:sz w:val="28"/>
          <w:szCs w:val="28"/>
        </w:rPr>
        <w:t xml:space="preserve"> сущность человека. </w:t>
      </w:r>
      <w:proofErr w:type="gramStart"/>
      <w:r w:rsidRPr="00963122">
        <w:rPr>
          <w:sz w:val="28"/>
          <w:szCs w:val="28"/>
        </w:rPr>
        <w:t>Природное</w:t>
      </w:r>
      <w:proofErr w:type="gramEnd"/>
      <w:r w:rsidRPr="00963122">
        <w:rPr>
          <w:sz w:val="28"/>
          <w:szCs w:val="28"/>
        </w:rPr>
        <w:t xml:space="preserve"> и общественное в человеке. </w:t>
      </w:r>
      <w:proofErr w:type="spellStart"/>
      <w:r w:rsidRPr="00963122">
        <w:rPr>
          <w:sz w:val="28"/>
          <w:szCs w:val="28"/>
        </w:rPr>
        <w:t>Антроп</w:t>
      </w:r>
      <w:r w:rsidRPr="00963122">
        <w:rPr>
          <w:sz w:val="28"/>
          <w:szCs w:val="28"/>
        </w:rPr>
        <w:t>о</w:t>
      </w:r>
      <w:r w:rsidRPr="00963122">
        <w:rPr>
          <w:sz w:val="28"/>
          <w:szCs w:val="28"/>
        </w:rPr>
        <w:t>социогенез</w:t>
      </w:r>
      <w:proofErr w:type="spellEnd"/>
      <w:r w:rsidRPr="00963122">
        <w:rPr>
          <w:sz w:val="28"/>
          <w:szCs w:val="28"/>
        </w:rPr>
        <w:t>.</w:t>
      </w:r>
      <w:r w:rsidR="001E51BB" w:rsidRPr="00963122">
        <w:rPr>
          <w:sz w:val="28"/>
          <w:szCs w:val="28"/>
        </w:rPr>
        <w:t xml:space="preserve"> </w:t>
      </w:r>
      <w:r w:rsidRPr="00963122">
        <w:rPr>
          <w:sz w:val="28"/>
          <w:szCs w:val="28"/>
        </w:rPr>
        <w:t>Бытие человека. Инстинкты и потребности. Человеческая де</w:t>
      </w:r>
      <w:r w:rsidRPr="00963122">
        <w:rPr>
          <w:sz w:val="28"/>
          <w:szCs w:val="28"/>
        </w:rPr>
        <w:t>я</w:t>
      </w:r>
      <w:r w:rsidRPr="00963122">
        <w:rPr>
          <w:sz w:val="28"/>
          <w:szCs w:val="28"/>
        </w:rPr>
        <w:t>тельность. Субъекты и объекты деятельности. Классификация видов де</w:t>
      </w:r>
      <w:r w:rsidRPr="00963122">
        <w:rPr>
          <w:sz w:val="28"/>
          <w:szCs w:val="28"/>
        </w:rPr>
        <w:t>я</w:t>
      </w:r>
      <w:r w:rsidRPr="00963122">
        <w:rPr>
          <w:sz w:val="28"/>
          <w:szCs w:val="28"/>
        </w:rPr>
        <w:t xml:space="preserve">тельности. </w:t>
      </w:r>
      <w:proofErr w:type="gramStart"/>
      <w:r w:rsidRPr="00963122">
        <w:rPr>
          <w:sz w:val="28"/>
          <w:szCs w:val="28"/>
        </w:rPr>
        <w:t>Сознательное</w:t>
      </w:r>
      <w:proofErr w:type="gramEnd"/>
      <w:r w:rsidRPr="00963122">
        <w:rPr>
          <w:sz w:val="28"/>
          <w:szCs w:val="28"/>
        </w:rPr>
        <w:t xml:space="preserve"> и бессознательное в поведении людей. Цель и смысл жизни человека.</w:t>
      </w:r>
    </w:p>
    <w:p w:rsidR="004F2C5F" w:rsidRPr="00963122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lastRenderedPageBreak/>
        <w:t xml:space="preserve">Личность – субъект общественной жизни. Социализация личности. Агенты и институты социализации. </w:t>
      </w:r>
      <w:proofErr w:type="spellStart"/>
      <w:r w:rsidRPr="00963122">
        <w:rPr>
          <w:sz w:val="28"/>
          <w:szCs w:val="28"/>
        </w:rPr>
        <w:t>Десоциализация</w:t>
      </w:r>
      <w:proofErr w:type="spellEnd"/>
      <w:r w:rsidRPr="00963122">
        <w:rPr>
          <w:sz w:val="28"/>
          <w:szCs w:val="28"/>
        </w:rPr>
        <w:t xml:space="preserve"> и </w:t>
      </w:r>
      <w:proofErr w:type="spellStart"/>
      <w:r w:rsidRPr="00963122">
        <w:rPr>
          <w:sz w:val="28"/>
          <w:szCs w:val="28"/>
        </w:rPr>
        <w:t>ресоциализация</w:t>
      </w:r>
      <w:proofErr w:type="spellEnd"/>
      <w:r w:rsidRPr="00963122">
        <w:rPr>
          <w:sz w:val="28"/>
          <w:szCs w:val="28"/>
        </w:rPr>
        <w:t xml:space="preserve"> ли</w:t>
      </w:r>
      <w:r w:rsidRPr="00963122">
        <w:rPr>
          <w:sz w:val="28"/>
          <w:szCs w:val="28"/>
        </w:rPr>
        <w:t>ч</w:t>
      </w:r>
      <w:r w:rsidRPr="00963122">
        <w:rPr>
          <w:sz w:val="28"/>
          <w:szCs w:val="28"/>
        </w:rPr>
        <w:t xml:space="preserve">ности. Межличностные отношения. </w:t>
      </w:r>
    </w:p>
    <w:p w:rsidR="00963122" w:rsidRPr="00CE39C6" w:rsidRDefault="00963122" w:rsidP="00963122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C6">
        <w:rPr>
          <w:sz w:val="28"/>
          <w:szCs w:val="28"/>
        </w:rPr>
        <w:t xml:space="preserve">Блок. </w:t>
      </w:r>
      <w:proofErr w:type="spellStart"/>
      <w:r w:rsidRPr="00CE39C6">
        <w:rPr>
          <w:sz w:val="28"/>
          <w:szCs w:val="28"/>
        </w:rPr>
        <w:t>Культурология</w:t>
      </w:r>
      <w:proofErr w:type="spellEnd"/>
    </w:p>
    <w:p w:rsidR="004A491D" w:rsidRDefault="00CE39C6" w:rsidP="004A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0657E">
        <w:rPr>
          <w:sz w:val="28"/>
          <w:szCs w:val="28"/>
        </w:rPr>
        <w:t>Культурология</w:t>
      </w:r>
      <w:proofErr w:type="spellEnd"/>
      <w:r w:rsidRPr="0030657E">
        <w:rPr>
          <w:sz w:val="28"/>
          <w:szCs w:val="28"/>
        </w:rPr>
        <w:t xml:space="preserve"> в системе современного образования, её цель и</w:t>
      </w:r>
      <w:r>
        <w:rPr>
          <w:sz w:val="28"/>
          <w:szCs w:val="28"/>
        </w:rPr>
        <w:t xml:space="preserve"> </w:t>
      </w:r>
      <w:r w:rsidRPr="0030657E">
        <w:rPr>
          <w:sz w:val="28"/>
          <w:szCs w:val="28"/>
        </w:rPr>
        <w:t xml:space="preserve">задачи в процессе </w:t>
      </w:r>
      <w:proofErr w:type="spellStart"/>
      <w:r w:rsidRPr="0030657E">
        <w:rPr>
          <w:sz w:val="28"/>
          <w:szCs w:val="28"/>
        </w:rPr>
        <w:t>гуманизации</w:t>
      </w:r>
      <w:proofErr w:type="spellEnd"/>
      <w:r w:rsidRPr="0030657E">
        <w:rPr>
          <w:sz w:val="28"/>
          <w:szCs w:val="28"/>
        </w:rPr>
        <w:t xml:space="preserve"> высшей школы. Предмет </w:t>
      </w:r>
      <w:proofErr w:type="spellStart"/>
      <w:r w:rsidRPr="0030657E">
        <w:rPr>
          <w:sz w:val="28"/>
          <w:szCs w:val="28"/>
        </w:rPr>
        <w:t>культурологии</w:t>
      </w:r>
      <w:proofErr w:type="spellEnd"/>
      <w:r w:rsidRPr="0030657E">
        <w:rPr>
          <w:sz w:val="28"/>
          <w:szCs w:val="28"/>
        </w:rPr>
        <w:t>: изучение сущности, основных функций культуры и закономерностей её развития. М</w:t>
      </w:r>
      <w:r w:rsidRPr="0030657E">
        <w:rPr>
          <w:sz w:val="28"/>
          <w:szCs w:val="28"/>
        </w:rPr>
        <w:t>е</w:t>
      </w:r>
      <w:r w:rsidRPr="0030657E">
        <w:rPr>
          <w:sz w:val="28"/>
          <w:szCs w:val="28"/>
        </w:rPr>
        <w:t xml:space="preserve">тоды и функции </w:t>
      </w:r>
      <w:proofErr w:type="spellStart"/>
      <w:r w:rsidRPr="0030657E">
        <w:rPr>
          <w:sz w:val="28"/>
          <w:szCs w:val="28"/>
        </w:rPr>
        <w:t>культурологии</w:t>
      </w:r>
      <w:proofErr w:type="spellEnd"/>
      <w:r w:rsidRPr="003065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657E">
        <w:rPr>
          <w:sz w:val="28"/>
          <w:szCs w:val="28"/>
        </w:rPr>
        <w:t>её место в системе гуманитарных наук. Ст</w:t>
      </w:r>
      <w:r w:rsidRPr="0030657E">
        <w:rPr>
          <w:sz w:val="28"/>
          <w:szCs w:val="28"/>
        </w:rPr>
        <w:t>а</w:t>
      </w:r>
      <w:r w:rsidRPr="0030657E">
        <w:rPr>
          <w:sz w:val="28"/>
          <w:szCs w:val="28"/>
        </w:rPr>
        <w:t xml:space="preserve">новление </w:t>
      </w:r>
      <w:proofErr w:type="spellStart"/>
      <w:r w:rsidRPr="0030657E">
        <w:rPr>
          <w:sz w:val="28"/>
          <w:szCs w:val="28"/>
        </w:rPr>
        <w:t>культурологии</w:t>
      </w:r>
      <w:proofErr w:type="spellEnd"/>
      <w:r w:rsidRPr="0030657E">
        <w:rPr>
          <w:sz w:val="28"/>
          <w:szCs w:val="28"/>
        </w:rPr>
        <w:t xml:space="preserve"> как науки. </w:t>
      </w:r>
    </w:p>
    <w:p w:rsidR="00CE39C6" w:rsidRPr="0030657E" w:rsidRDefault="00CE39C6" w:rsidP="004A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1D">
        <w:rPr>
          <w:bCs/>
          <w:sz w:val="28"/>
          <w:szCs w:val="28"/>
        </w:rPr>
        <w:t xml:space="preserve">Сущность и функции культуры. </w:t>
      </w:r>
      <w:r w:rsidRPr="0030657E">
        <w:rPr>
          <w:sz w:val="28"/>
          <w:szCs w:val="28"/>
        </w:rPr>
        <w:t>Понятие культуры и многообразие его определений. Многоаспектность и целостность культуры. Культура и прир</w:t>
      </w:r>
      <w:r w:rsidRPr="0030657E">
        <w:rPr>
          <w:sz w:val="28"/>
          <w:szCs w:val="28"/>
        </w:rPr>
        <w:t>о</w:t>
      </w:r>
      <w:r w:rsidRPr="0030657E">
        <w:rPr>
          <w:sz w:val="28"/>
          <w:szCs w:val="28"/>
        </w:rPr>
        <w:t>да.</w:t>
      </w:r>
      <w:r>
        <w:rPr>
          <w:sz w:val="28"/>
          <w:szCs w:val="28"/>
        </w:rPr>
        <w:t xml:space="preserve"> </w:t>
      </w:r>
      <w:r w:rsidRPr="0030657E">
        <w:rPr>
          <w:sz w:val="28"/>
          <w:szCs w:val="28"/>
        </w:rPr>
        <w:t>Функции культуры. Культура и общество. Социальные институты кул</w:t>
      </w:r>
      <w:r w:rsidRPr="0030657E">
        <w:rPr>
          <w:sz w:val="28"/>
          <w:szCs w:val="28"/>
        </w:rPr>
        <w:t>ь</w:t>
      </w:r>
      <w:r w:rsidRPr="0030657E">
        <w:rPr>
          <w:sz w:val="28"/>
          <w:szCs w:val="28"/>
        </w:rPr>
        <w:t>туры.</w:t>
      </w:r>
    </w:p>
    <w:p w:rsidR="00CE39C6" w:rsidRPr="0030657E" w:rsidRDefault="00CE39C6" w:rsidP="004A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1D">
        <w:rPr>
          <w:bCs/>
          <w:sz w:val="28"/>
          <w:szCs w:val="28"/>
        </w:rPr>
        <w:t>Типология культуры</w:t>
      </w:r>
      <w:r w:rsidR="004A491D">
        <w:rPr>
          <w:bCs/>
          <w:sz w:val="28"/>
          <w:szCs w:val="28"/>
        </w:rPr>
        <w:t xml:space="preserve">. </w:t>
      </w:r>
      <w:r w:rsidRPr="0030657E">
        <w:rPr>
          <w:sz w:val="28"/>
          <w:szCs w:val="28"/>
        </w:rPr>
        <w:t xml:space="preserve">Основания типологии. </w:t>
      </w:r>
      <w:proofErr w:type="gramStart"/>
      <w:r w:rsidRPr="0030657E">
        <w:rPr>
          <w:sz w:val="28"/>
          <w:szCs w:val="28"/>
        </w:rPr>
        <w:t>Критерии типологии: и</w:t>
      </w:r>
      <w:r w:rsidRPr="0030657E">
        <w:rPr>
          <w:sz w:val="28"/>
          <w:szCs w:val="28"/>
        </w:rPr>
        <w:t>с</w:t>
      </w:r>
      <w:r w:rsidRPr="0030657E">
        <w:rPr>
          <w:sz w:val="28"/>
          <w:szCs w:val="28"/>
        </w:rPr>
        <w:t>торическая, религиозная, региональная, этническая, регионально-этническая принадлежности, тип поселения, вид аудитории / уровень мастерства</w:t>
      </w:r>
      <w:r>
        <w:rPr>
          <w:sz w:val="28"/>
          <w:szCs w:val="28"/>
        </w:rPr>
        <w:t xml:space="preserve"> </w:t>
      </w:r>
      <w:r w:rsidRPr="0030657E">
        <w:rPr>
          <w:sz w:val="28"/>
          <w:szCs w:val="28"/>
        </w:rPr>
        <w:t>и др. Субкультура и контркультура.</w:t>
      </w:r>
      <w:proofErr w:type="gramEnd"/>
      <w:r w:rsidRPr="0030657E">
        <w:rPr>
          <w:sz w:val="28"/>
          <w:szCs w:val="28"/>
        </w:rPr>
        <w:t xml:space="preserve"> Динамика развития культурно-исторических типов.</w:t>
      </w:r>
    </w:p>
    <w:p w:rsidR="00CE39C6" w:rsidRPr="0030657E" w:rsidRDefault="00CE39C6" w:rsidP="004A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7E">
        <w:rPr>
          <w:sz w:val="28"/>
          <w:szCs w:val="28"/>
        </w:rPr>
        <w:t>Культура и цивилизация: многообразие форм социально</w:t>
      </w:r>
      <w:r>
        <w:rPr>
          <w:sz w:val="28"/>
          <w:szCs w:val="28"/>
        </w:rPr>
        <w:t>-</w:t>
      </w:r>
      <w:r w:rsidRPr="0030657E">
        <w:rPr>
          <w:sz w:val="28"/>
          <w:szCs w:val="28"/>
        </w:rPr>
        <w:t>экономической деятельности и её результатов. Материально</w:t>
      </w:r>
      <w:r>
        <w:rPr>
          <w:sz w:val="28"/>
          <w:szCs w:val="28"/>
        </w:rPr>
        <w:t>-</w:t>
      </w:r>
      <w:r w:rsidRPr="0030657E">
        <w:rPr>
          <w:sz w:val="28"/>
          <w:szCs w:val="28"/>
        </w:rPr>
        <w:t>духовный х</w:t>
      </w:r>
      <w:r w:rsidRPr="0030657E">
        <w:rPr>
          <w:sz w:val="28"/>
          <w:szCs w:val="28"/>
        </w:rPr>
        <w:t>а</w:t>
      </w:r>
      <w:r w:rsidRPr="0030657E">
        <w:rPr>
          <w:sz w:val="28"/>
          <w:szCs w:val="28"/>
        </w:rPr>
        <w:t>рактер культуры. Структура культуры и её критерии. Понятие ценности. Специфика материальной культуры и её</w:t>
      </w:r>
      <w:r>
        <w:rPr>
          <w:sz w:val="28"/>
          <w:szCs w:val="28"/>
        </w:rPr>
        <w:t xml:space="preserve"> </w:t>
      </w:r>
      <w:r w:rsidRPr="0030657E">
        <w:rPr>
          <w:sz w:val="28"/>
          <w:szCs w:val="28"/>
        </w:rPr>
        <w:t>основные компоненты. Культура как информационно-ценностная программа деятельности. Человек как объект и субъект культуры.</w:t>
      </w:r>
    </w:p>
    <w:p w:rsidR="00CE39C6" w:rsidRPr="0030657E" w:rsidRDefault="00CE39C6" w:rsidP="004A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1D">
        <w:rPr>
          <w:bCs/>
          <w:sz w:val="28"/>
          <w:szCs w:val="28"/>
        </w:rPr>
        <w:t>Личность как субъект культуры</w:t>
      </w:r>
      <w:r w:rsidR="004A491D">
        <w:rPr>
          <w:bCs/>
          <w:sz w:val="28"/>
          <w:szCs w:val="28"/>
        </w:rPr>
        <w:t xml:space="preserve">. </w:t>
      </w:r>
      <w:r w:rsidRPr="0030657E">
        <w:rPr>
          <w:sz w:val="28"/>
          <w:szCs w:val="28"/>
        </w:rPr>
        <w:t>Понятие «личность». Факторы форм</w:t>
      </w:r>
      <w:r w:rsidRPr="0030657E">
        <w:rPr>
          <w:sz w:val="28"/>
          <w:szCs w:val="28"/>
        </w:rPr>
        <w:t>и</w:t>
      </w:r>
      <w:r w:rsidRPr="0030657E">
        <w:rPr>
          <w:sz w:val="28"/>
          <w:szCs w:val="28"/>
        </w:rPr>
        <w:t xml:space="preserve">рования личности. Социализация и </w:t>
      </w:r>
      <w:proofErr w:type="spellStart"/>
      <w:r w:rsidRPr="0030657E">
        <w:rPr>
          <w:sz w:val="28"/>
          <w:szCs w:val="28"/>
        </w:rPr>
        <w:t>инкультурация</w:t>
      </w:r>
      <w:proofErr w:type="spellEnd"/>
      <w:r w:rsidRPr="0030657E">
        <w:rPr>
          <w:sz w:val="28"/>
          <w:szCs w:val="28"/>
        </w:rPr>
        <w:t>. Индивидуализация: пр</w:t>
      </w:r>
      <w:r w:rsidRPr="0030657E">
        <w:rPr>
          <w:sz w:val="28"/>
          <w:szCs w:val="28"/>
        </w:rPr>
        <w:t>о</w:t>
      </w:r>
      <w:r w:rsidRPr="0030657E">
        <w:rPr>
          <w:sz w:val="28"/>
          <w:szCs w:val="28"/>
        </w:rPr>
        <w:t xml:space="preserve">блемы творческой самореализации личности. Исторические и социальные типы личности. </w:t>
      </w:r>
      <w:proofErr w:type="spellStart"/>
      <w:r w:rsidRPr="0030657E">
        <w:rPr>
          <w:sz w:val="28"/>
          <w:szCs w:val="28"/>
        </w:rPr>
        <w:t>Социокультурные</w:t>
      </w:r>
      <w:proofErr w:type="spellEnd"/>
      <w:r w:rsidRPr="0030657E">
        <w:rPr>
          <w:sz w:val="28"/>
          <w:szCs w:val="28"/>
        </w:rPr>
        <w:t xml:space="preserve"> роли личности. «Социальный</w:t>
      </w:r>
      <w:r>
        <w:rPr>
          <w:sz w:val="28"/>
          <w:szCs w:val="28"/>
        </w:rPr>
        <w:t xml:space="preserve"> </w:t>
      </w:r>
      <w:r w:rsidRPr="0030657E">
        <w:rPr>
          <w:sz w:val="28"/>
          <w:szCs w:val="28"/>
        </w:rPr>
        <w:t>характер» как система ценностных ориентаций. Типы социальных характеров. Ценн</w:t>
      </w:r>
      <w:r w:rsidRPr="0030657E">
        <w:rPr>
          <w:sz w:val="28"/>
          <w:szCs w:val="28"/>
        </w:rPr>
        <w:t>о</w:t>
      </w:r>
      <w:r w:rsidRPr="0030657E">
        <w:rPr>
          <w:sz w:val="28"/>
          <w:szCs w:val="28"/>
        </w:rPr>
        <w:t>стная ориентация личности и проблема</w:t>
      </w:r>
      <w:r w:rsidR="004A491D">
        <w:rPr>
          <w:sz w:val="28"/>
          <w:szCs w:val="28"/>
        </w:rPr>
        <w:t xml:space="preserve"> </w:t>
      </w:r>
      <w:r w:rsidRPr="0030657E">
        <w:rPr>
          <w:sz w:val="28"/>
          <w:szCs w:val="28"/>
        </w:rPr>
        <w:t>гармонического развития человека.</w:t>
      </w:r>
    </w:p>
    <w:p w:rsidR="00963122" w:rsidRDefault="00963122" w:rsidP="00963122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63122" w:rsidRPr="00963122" w:rsidRDefault="00963122" w:rsidP="00963122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Блок. Социальные отношения</w:t>
      </w:r>
    </w:p>
    <w:p w:rsidR="00963122" w:rsidRPr="00963122" w:rsidRDefault="00963122" w:rsidP="009631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 xml:space="preserve">Социальная структура общества, её элементы. Социальные группы: значение и классификация. Большие и малые социальные группы. </w:t>
      </w:r>
    </w:p>
    <w:p w:rsidR="00963122" w:rsidRPr="00963122" w:rsidRDefault="00963122" w:rsidP="009631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Неравенство и социальная стратификация. Типы социальной стратиф</w:t>
      </w:r>
      <w:r w:rsidRPr="00963122">
        <w:rPr>
          <w:sz w:val="28"/>
          <w:szCs w:val="28"/>
        </w:rPr>
        <w:t>и</w:t>
      </w:r>
      <w:r w:rsidRPr="00963122">
        <w:rPr>
          <w:sz w:val="28"/>
          <w:szCs w:val="28"/>
        </w:rPr>
        <w:t>кации: рабство, касты, сословия и классы. Социальная мобильность: класс</w:t>
      </w:r>
      <w:r w:rsidRPr="00963122">
        <w:rPr>
          <w:sz w:val="28"/>
          <w:szCs w:val="28"/>
        </w:rPr>
        <w:t>и</w:t>
      </w:r>
      <w:r w:rsidRPr="00963122">
        <w:rPr>
          <w:sz w:val="28"/>
          <w:szCs w:val="28"/>
        </w:rPr>
        <w:t>фикация, каналы. Социальные изменения.</w:t>
      </w:r>
    </w:p>
    <w:p w:rsidR="00963122" w:rsidRPr="00963122" w:rsidRDefault="00963122" w:rsidP="009631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Социальные статусы и роли.</w:t>
      </w:r>
    </w:p>
    <w:p w:rsidR="00963122" w:rsidRPr="00963122" w:rsidRDefault="00963122" w:rsidP="009631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Социальные нормы и отклоняющееся поведение. Социальный контроль и самоконтроль.</w:t>
      </w:r>
    </w:p>
    <w:p w:rsidR="00963122" w:rsidRPr="00963122" w:rsidRDefault="00963122" w:rsidP="009631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 xml:space="preserve">Этнические общности: понятие, формы, признаки. Виды этносов. Межнациональные отношения: виды и тенденции развития. </w:t>
      </w:r>
    </w:p>
    <w:p w:rsidR="00963122" w:rsidRPr="00963122" w:rsidRDefault="00963122" w:rsidP="009631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 xml:space="preserve">Семья и её роль в жизни общества. Функции семьи. Виды семьи. </w:t>
      </w:r>
    </w:p>
    <w:p w:rsidR="00963122" w:rsidRPr="00963122" w:rsidRDefault="00963122" w:rsidP="009631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Социальный конфликт: понятие и возникновение. Стадии конфликта. Виды конфликтов. Пути и методы разрешения конфликтов.</w:t>
      </w:r>
    </w:p>
    <w:p w:rsidR="00963122" w:rsidRDefault="00963122" w:rsidP="00137EA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C95968" w:rsidRDefault="00C95968" w:rsidP="00152734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5968" w:rsidRDefault="00C95968" w:rsidP="00152734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1BCC" w:rsidRDefault="00841BCC" w:rsidP="00152734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2C5F" w:rsidRPr="00963122" w:rsidRDefault="00963122" w:rsidP="00152734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Блок</w:t>
      </w:r>
      <w:r w:rsidR="004F2C5F" w:rsidRPr="00963122">
        <w:rPr>
          <w:sz w:val="28"/>
          <w:szCs w:val="28"/>
        </w:rPr>
        <w:t xml:space="preserve">. Духовная </w:t>
      </w:r>
      <w:r w:rsidRPr="00963122">
        <w:rPr>
          <w:sz w:val="28"/>
          <w:szCs w:val="28"/>
        </w:rPr>
        <w:t>сфера</w:t>
      </w:r>
    </w:p>
    <w:p w:rsidR="004F2C5F" w:rsidRPr="00963122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Культура и духовная жизнь. Наука в современном обществе: роль, функции, особенности. Дифференциация и интеграция наук.</w:t>
      </w:r>
    </w:p>
    <w:p w:rsidR="004F2C5F" w:rsidRPr="00963122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Мораль, её сущность и роль в жизни общества. Особенности норм м</w:t>
      </w:r>
      <w:r w:rsidRPr="00963122">
        <w:rPr>
          <w:sz w:val="28"/>
          <w:szCs w:val="28"/>
        </w:rPr>
        <w:t>о</w:t>
      </w:r>
      <w:r w:rsidRPr="00963122">
        <w:rPr>
          <w:sz w:val="28"/>
          <w:szCs w:val="28"/>
        </w:rPr>
        <w:t>рали. Категории морали. «Золотое правило» морали.</w:t>
      </w:r>
    </w:p>
    <w:p w:rsidR="004F2C5F" w:rsidRPr="00963122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122">
        <w:rPr>
          <w:sz w:val="28"/>
          <w:szCs w:val="28"/>
        </w:rPr>
        <w:t>Религия: функции и роль в жизни общества. Ранние формы религии: тотемизм, анимизм, фетишизм. Политеизм и монотеизм. Мировые религии: христианство (католицизм, православие, протестантизм), буддизм и ислам. Свобода совести и вероисповеданий.</w:t>
      </w:r>
    </w:p>
    <w:p w:rsidR="002C70B7" w:rsidRPr="00557AC7" w:rsidRDefault="002C70B7" w:rsidP="00F613B8">
      <w:pPr>
        <w:pStyle w:val="a3"/>
        <w:spacing w:before="0" w:beforeAutospacing="0" w:after="0" w:afterAutospacing="0"/>
        <w:ind w:right="43" w:firstLine="562"/>
        <w:jc w:val="both"/>
        <w:rPr>
          <w:sz w:val="28"/>
          <w:szCs w:val="28"/>
          <w:highlight w:val="yellow"/>
        </w:rPr>
      </w:pPr>
    </w:p>
    <w:p w:rsidR="004F2C5F" w:rsidRPr="00F91D2E" w:rsidRDefault="00F91D2E" w:rsidP="00F91D2E">
      <w:pPr>
        <w:pStyle w:val="a3"/>
        <w:spacing w:before="0" w:beforeAutospacing="0" w:after="0" w:afterAutospacing="0"/>
        <w:ind w:right="43" w:firstLine="709"/>
        <w:jc w:val="both"/>
        <w:rPr>
          <w:sz w:val="28"/>
          <w:szCs w:val="28"/>
        </w:rPr>
      </w:pPr>
      <w:r w:rsidRPr="00F91D2E">
        <w:rPr>
          <w:b/>
          <w:sz w:val="28"/>
          <w:szCs w:val="28"/>
        </w:rPr>
        <w:t>Блок.</w:t>
      </w:r>
      <w:r w:rsidR="004F2C5F" w:rsidRPr="00F91D2E">
        <w:rPr>
          <w:b/>
          <w:bCs/>
          <w:sz w:val="28"/>
          <w:szCs w:val="28"/>
        </w:rPr>
        <w:t xml:space="preserve"> Право</w:t>
      </w:r>
    </w:p>
    <w:p w:rsidR="004F2C5F" w:rsidRPr="00F91D2E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bCs/>
          <w:sz w:val="28"/>
          <w:szCs w:val="28"/>
        </w:rPr>
        <w:t>Право в системе социальных норм</w:t>
      </w:r>
      <w:r w:rsidR="00F91D2E">
        <w:rPr>
          <w:bCs/>
          <w:sz w:val="28"/>
          <w:szCs w:val="28"/>
        </w:rPr>
        <w:t xml:space="preserve">. </w:t>
      </w:r>
      <w:r w:rsidRPr="00F91D2E">
        <w:rPr>
          <w:sz w:val="28"/>
          <w:szCs w:val="28"/>
        </w:rPr>
        <w:t>Право в системе социальных норм.</w:t>
      </w:r>
    </w:p>
    <w:p w:rsidR="004F2C5F" w:rsidRPr="00F91D2E" w:rsidRDefault="004F2C5F" w:rsidP="00F91D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sz w:val="28"/>
          <w:szCs w:val="28"/>
        </w:rPr>
        <w:t>Соотношение норм права и норм морали – единство, различие, взаим</w:t>
      </w:r>
      <w:r w:rsidRPr="00F91D2E">
        <w:rPr>
          <w:sz w:val="28"/>
          <w:szCs w:val="28"/>
        </w:rPr>
        <w:t>о</w:t>
      </w:r>
      <w:r w:rsidRPr="00F91D2E">
        <w:rPr>
          <w:sz w:val="28"/>
          <w:szCs w:val="28"/>
        </w:rPr>
        <w:t>действие.</w:t>
      </w:r>
      <w:r w:rsidR="00F91D2E">
        <w:rPr>
          <w:sz w:val="28"/>
          <w:szCs w:val="28"/>
        </w:rPr>
        <w:t xml:space="preserve"> </w:t>
      </w:r>
      <w:r w:rsidRPr="00F91D2E">
        <w:rPr>
          <w:sz w:val="28"/>
          <w:szCs w:val="28"/>
        </w:rPr>
        <w:t xml:space="preserve">Система права: понятие и элементы. Предмет и метод правового регулирования. Понятие отрасли, </w:t>
      </w:r>
      <w:proofErr w:type="spellStart"/>
      <w:r w:rsidRPr="00F91D2E">
        <w:rPr>
          <w:sz w:val="28"/>
          <w:szCs w:val="28"/>
        </w:rPr>
        <w:t>подотрасли</w:t>
      </w:r>
      <w:proofErr w:type="spellEnd"/>
      <w:r w:rsidRPr="00F91D2E">
        <w:rPr>
          <w:sz w:val="28"/>
          <w:szCs w:val="28"/>
        </w:rPr>
        <w:t xml:space="preserve"> и правового института. Виды правовых институтов. Виды и общая характеристика основных отраслей ро</w:t>
      </w:r>
      <w:r w:rsidRPr="00F91D2E">
        <w:rPr>
          <w:sz w:val="28"/>
          <w:szCs w:val="28"/>
        </w:rPr>
        <w:t>с</w:t>
      </w:r>
      <w:r w:rsidRPr="00F91D2E">
        <w:rPr>
          <w:sz w:val="28"/>
          <w:szCs w:val="28"/>
        </w:rPr>
        <w:t>сийского права.</w:t>
      </w:r>
    </w:p>
    <w:p w:rsidR="004F2C5F" w:rsidRPr="00F91D2E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sz w:val="28"/>
          <w:szCs w:val="28"/>
        </w:rPr>
        <w:t>Понятие и признаки правовой нормы. Структура нормы права: гипот</w:t>
      </w:r>
      <w:r w:rsidRPr="00F91D2E">
        <w:rPr>
          <w:sz w:val="28"/>
          <w:szCs w:val="28"/>
        </w:rPr>
        <w:t>е</w:t>
      </w:r>
      <w:r w:rsidRPr="00F91D2E">
        <w:rPr>
          <w:sz w:val="28"/>
          <w:szCs w:val="28"/>
        </w:rPr>
        <w:t>за, диспозиция, санкция. Классификация правовых норм.</w:t>
      </w:r>
    </w:p>
    <w:p w:rsidR="004F2C5F" w:rsidRPr="00F91D2E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sz w:val="28"/>
          <w:szCs w:val="28"/>
        </w:rPr>
        <w:t>Понятие и основные признаки нормативно-правового акта. Виды но</w:t>
      </w:r>
      <w:r w:rsidRPr="00F91D2E">
        <w:rPr>
          <w:sz w:val="28"/>
          <w:szCs w:val="28"/>
        </w:rPr>
        <w:t>р</w:t>
      </w:r>
      <w:r w:rsidRPr="00F91D2E">
        <w:rPr>
          <w:sz w:val="28"/>
          <w:szCs w:val="28"/>
        </w:rPr>
        <w:t>мативных актов. Понятие, признаки и виды законов в Российской Федерации. Понятие, признаки и виды подзаконных нормативных актов в Российской Федерации.</w:t>
      </w:r>
    </w:p>
    <w:p w:rsidR="004F2C5F" w:rsidRPr="00F91D2E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sz w:val="28"/>
          <w:szCs w:val="28"/>
        </w:rPr>
        <w:t>Понятие и виды правомерного поведения. Понятие правонарушения и его признаки. Юридический состав правонарушения: объект, субъект, объе</w:t>
      </w:r>
      <w:r w:rsidRPr="00F91D2E">
        <w:rPr>
          <w:sz w:val="28"/>
          <w:szCs w:val="28"/>
        </w:rPr>
        <w:t>к</w:t>
      </w:r>
      <w:r w:rsidRPr="00F91D2E">
        <w:rPr>
          <w:sz w:val="28"/>
          <w:szCs w:val="28"/>
        </w:rPr>
        <w:t>тивная сторона и субъективная сторона.</w:t>
      </w:r>
    </w:p>
    <w:p w:rsidR="004F2C5F" w:rsidRPr="00F91D2E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sz w:val="28"/>
          <w:szCs w:val="28"/>
        </w:rPr>
        <w:t xml:space="preserve">Виды правонарушений: преступление и проступок (административный, гражданский, дисциплинарный). </w:t>
      </w:r>
    </w:p>
    <w:p w:rsidR="004F2C5F" w:rsidRPr="00F91D2E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sz w:val="28"/>
          <w:szCs w:val="28"/>
        </w:rPr>
        <w:t>Правовой статус личности: понятие и элементы. Понятие и классиф</w:t>
      </w:r>
      <w:r w:rsidRPr="00F91D2E">
        <w:rPr>
          <w:sz w:val="28"/>
          <w:szCs w:val="28"/>
        </w:rPr>
        <w:t>и</w:t>
      </w:r>
      <w:r w:rsidRPr="00F91D2E">
        <w:rPr>
          <w:sz w:val="28"/>
          <w:szCs w:val="28"/>
        </w:rPr>
        <w:t>кация прав и свобод человека и гражданина: личные, политические, экон</w:t>
      </w:r>
      <w:r w:rsidRPr="00F91D2E">
        <w:rPr>
          <w:sz w:val="28"/>
          <w:szCs w:val="28"/>
        </w:rPr>
        <w:t>о</w:t>
      </w:r>
      <w:r w:rsidRPr="00F91D2E">
        <w:rPr>
          <w:sz w:val="28"/>
          <w:szCs w:val="28"/>
        </w:rPr>
        <w:t xml:space="preserve">мические, социальные и культурные права и свободы. </w:t>
      </w:r>
    </w:p>
    <w:p w:rsidR="004F2C5F" w:rsidRPr="00F91D2E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sz w:val="28"/>
          <w:szCs w:val="28"/>
        </w:rPr>
        <w:t xml:space="preserve">Гарантии прав и свобод человека, правовые способы их защиты. </w:t>
      </w:r>
    </w:p>
    <w:p w:rsidR="00807C6F" w:rsidRPr="00F91D2E" w:rsidRDefault="004F2C5F" w:rsidP="001527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2E">
        <w:rPr>
          <w:sz w:val="28"/>
          <w:szCs w:val="28"/>
        </w:rPr>
        <w:t>Конституционные обязанности личности.</w:t>
      </w:r>
    </w:p>
    <w:p w:rsidR="00E21054" w:rsidRDefault="00E21054" w:rsidP="00F613B8">
      <w:pPr>
        <w:pStyle w:val="a3"/>
        <w:spacing w:before="0" w:beforeAutospacing="0" w:after="0" w:afterAutospacing="0"/>
        <w:ind w:right="43"/>
        <w:jc w:val="center"/>
        <w:rPr>
          <w:b/>
          <w:sz w:val="28"/>
          <w:szCs w:val="28"/>
          <w:highlight w:val="yellow"/>
        </w:rPr>
      </w:pPr>
    </w:p>
    <w:p w:rsidR="00E21054" w:rsidRPr="00E21054" w:rsidRDefault="00E21054" w:rsidP="00F613B8">
      <w:pPr>
        <w:pStyle w:val="a3"/>
        <w:spacing w:before="0" w:beforeAutospacing="0" w:after="0" w:afterAutospacing="0"/>
        <w:ind w:right="43"/>
        <w:jc w:val="center"/>
        <w:rPr>
          <w:b/>
          <w:sz w:val="28"/>
          <w:szCs w:val="28"/>
        </w:rPr>
      </w:pPr>
      <w:r w:rsidRPr="00E21054">
        <w:rPr>
          <w:b/>
          <w:sz w:val="28"/>
          <w:szCs w:val="28"/>
        </w:rPr>
        <w:t>Образцы вопросов теста</w:t>
      </w:r>
    </w:p>
    <w:p w:rsidR="00E21054" w:rsidRDefault="00E21054" w:rsidP="00F613B8">
      <w:pPr>
        <w:pStyle w:val="a3"/>
        <w:spacing w:before="0" w:beforeAutospacing="0" w:after="0" w:afterAutospacing="0"/>
        <w:ind w:right="43"/>
        <w:jc w:val="center"/>
        <w:rPr>
          <w:b/>
          <w:sz w:val="28"/>
          <w:szCs w:val="28"/>
          <w:highlight w:val="yellow"/>
        </w:rPr>
      </w:pPr>
    </w:p>
    <w:p w:rsidR="00E21054" w:rsidRPr="001D215B" w:rsidRDefault="00E21054" w:rsidP="001D215B">
      <w:pPr>
        <w:pStyle w:val="a4"/>
        <w:numPr>
          <w:ilvl w:val="0"/>
          <w:numId w:val="34"/>
        </w:numPr>
        <w:jc w:val="both"/>
        <w:rPr>
          <w:rFonts w:ascii="Times New Roman" w:hAnsi="Times New Roman"/>
          <w:i/>
          <w:sz w:val="28"/>
          <w:szCs w:val="28"/>
        </w:rPr>
      </w:pPr>
      <w:r w:rsidRPr="001D215B">
        <w:rPr>
          <w:rFonts w:ascii="Times New Roman" w:hAnsi="Times New Roman"/>
          <w:i/>
          <w:sz w:val="28"/>
          <w:szCs w:val="28"/>
        </w:rPr>
        <w:t>Вопрос с единичным выбором: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Учёные-обществоведы определяют общество как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1) весь окружающий человека мир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15B">
        <w:rPr>
          <w:rFonts w:ascii="Times New Roman" w:hAnsi="Times New Roman" w:cs="Times New Roman"/>
          <w:b/>
          <w:i/>
          <w:sz w:val="28"/>
          <w:szCs w:val="28"/>
        </w:rPr>
        <w:lastRenderedPageBreak/>
        <w:t>2) обособившуюся от природы часть мира, связанную с деятельностью людей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3) многообразие форм и проявлений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4) совокупность природных и социальных 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246" w:rsidRDefault="000C7246" w:rsidP="00E21054">
      <w:pPr>
        <w:jc w:val="both"/>
        <w:rPr>
          <w:sz w:val="28"/>
          <w:szCs w:val="28"/>
        </w:rPr>
      </w:pPr>
    </w:p>
    <w:p w:rsidR="00E21054" w:rsidRPr="001D215B" w:rsidRDefault="00E21054" w:rsidP="001D215B">
      <w:pPr>
        <w:pStyle w:val="a4"/>
        <w:numPr>
          <w:ilvl w:val="0"/>
          <w:numId w:val="34"/>
        </w:numPr>
        <w:jc w:val="both"/>
        <w:rPr>
          <w:rFonts w:ascii="Times New Roman" w:hAnsi="Times New Roman"/>
          <w:i/>
          <w:sz w:val="28"/>
          <w:szCs w:val="28"/>
        </w:rPr>
      </w:pPr>
      <w:r w:rsidRPr="001D215B">
        <w:rPr>
          <w:rFonts w:ascii="Times New Roman" w:hAnsi="Times New Roman"/>
          <w:i/>
          <w:sz w:val="28"/>
          <w:szCs w:val="28"/>
        </w:rPr>
        <w:t xml:space="preserve">Вопрос </w:t>
      </w:r>
      <w:proofErr w:type="gramStart"/>
      <w:r w:rsidRPr="001D215B">
        <w:rPr>
          <w:rFonts w:ascii="Times New Roman" w:hAnsi="Times New Roman"/>
          <w:i/>
          <w:sz w:val="28"/>
          <w:szCs w:val="28"/>
        </w:rPr>
        <w:t>со</w:t>
      </w:r>
      <w:proofErr w:type="gramEnd"/>
      <w:r w:rsidRPr="001D215B">
        <w:rPr>
          <w:rFonts w:ascii="Times New Roman" w:hAnsi="Times New Roman"/>
          <w:i/>
          <w:sz w:val="28"/>
          <w:szCs w:val="28"/>
        </w:rPr>
        <w:t xml:space="preserve"> множественным выбором: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Выберите виды действий, совершаемых нотариусами: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15B">
        <w:rPr>
          <w:rFonts w:ascii="Times New Roman" w:hAnsi="Times New Roman" w:cs="Times New Roman"/>
          <w:b/>
          <w:i/>
          <w:sz w:val="28"/>
          <w:szCs w:val="28"/>
        </w:rPr>
        <w:t>1) удостоверяют сделки, в том числе договоры (купли-продажи и др.)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2) проверяют исполнение законов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3) принимают меры к охране наследственного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15B">
        <w:rPr>
          <w:rFonts w:ascii="Times New Roman" w:hAnsi="Times New Roman" w:cs="Times New Roman"/>
          <w:b/>
          <w:i/>
          <w:sz w:val="28"/>
          <w:szCs w:val="28"/>
        </w:rPr>
        <w:t>4) выдают свидетельства о праве собственности на долю в общем им</w:t>
      </w:r>
      <w:r w:rsidRPr="001D215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1D215B">
        <w:rPr>
          <w:rFonts w:ascii="Times New Roman" w:hAnsi="Times New Roman" w:cs="Times New Roman"/>
          <w:b/>
          <w:i/>
          <w:sz w:val="28"/>
          <w:szCs w:val="28"/>
        </w:rPr>
        <w:t>ществе супругов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5) оказывают квалифицированную юридическую помощь физическим и юридическим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15B">
        <w:rPr>
          <w:rFonts w:ascii="Times New Roman" w:hAnsi="Times New Roman" w:cs="Times New Roman"/>
          <w:b/>
          <w:i/>
          <w:sz w:val="28"/>
          <w:szCs w:val="28"/>
        </w:rPr>
        <w:t>6) свидетельствуют верность копий документов и выписок из них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15B">
        <w:rPr>
          <w:rFonts w:ascii="Times New Roman" w:hAnsi="Times New Roman" w:cs="Times New Roman"/>
          <w:b/>
          <w:i/>
          <w:sz w:val="28"/>
          <w:szCs w:val="28"/>
        </w:rPr>
        <w:t>7) свидетельствуют подлинность подписи на документах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15B">
        <w:rPr>
          <w:rFonts w:ascii="Times New Roman" w:hAnsi="Times New Roman" w:cs="Times New Roman"/>
          <w:b/>
          <w:i/>
          <w:sz w:val="28"/>
          <w:szCs w:val="28"/>
        </w:rPr>
        <w:t>8) свидетельствуют верность перевода документов с одного языка на другой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D215B" w:rsidRPr="001D215B" w:rsidRDefault="001D215B" w:rsidP="001D21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D215B">
        <w:rPr>
          <w:rFonts w:ascii="Times New Roman" w:hAnsi="Times New Roman" w:cs="Times New Roman"/>
          <w:sz w:val="28"/>
          <w:szCs w:val="28"/>
        </w:rPr>
        <w:t>9) проводят проверки по материалам обращений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15B" w:rsidRPr="001D215B" w:rsidRDefault="001D215B" w:rsidP="00E21054">
      <w:pPr>
        <w:jc w:val="both"/>
        <w:rPr>
          <w:i/>
          <w:sz w:val="28"/>
          <w:szCs w:val="28"/>
        </w:rPr>
      </w:pPr>
    </w:p>
    <w:p w:rsidR="00E21054" w:rsidRDefault="00E21054" w:rsidP="00D74A47">
      <w:pPr>
        <w:pStyle w:val="a4"/>
        <w:numPr>
          <w:ilvl w:val="0"/>
          <w:numId w:val="34"/>
        </w:numPr>
        <w:jc w:val="both"/>
        <w:rPr>
          <w:rFonts w:ascii="Times New Roman" w:hAnsi="Times New Roman"/>
          <w:i/>
          <w:sz w:val="28"/>
          <w:szCs w:val="28"/>
        </w:rPr>
      </w:pPr>
      <w:r w:rsidRPr="00D74A47">
        <w:rPr>
          <w:rFonts w:ascii="Times New Roman" w:hAnsi="Times New Roman"/>
          <w:i/>
          <w:sz w:val="28"/>
          <w:szCs w:val="28"/>
        </w:rPr>
        <w:t>Открытый вопрос (вставить слово):</w:t>
      </w:r>
    </w:p>
    <w:p w:rsidR="00D74A47" w:rsidRPr="00D74A47" w:rsidRDefault="00D74A47" w:rsidP="00C57EA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A47">
        <w:rPr>
          <w:rFonts w:ascii="Times New Roman" w:hAnsi="Times New Roman" w:cs="Times New Roman"/>
          <w:sz w:val="28"/>
          <w:szCs w:val="28"/>
        </w:rPr>
        <w:t>Вставьте пропущенное слово.</w:t>
      </w:r>
    </w:p>
    <w:p w:rsidR="00D74A47" w:rsidRPr="00D74A47" w:rsidRDefault="00D74A47" w:rsidP="00C57EA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–</w:t>
      </w:r>
      <w:r w:rsidRPr="00D74A47">
        <w:rPr>
          <w:rFonts w:ascii="Times New Roman" w:hAnsi="Times New Roman" w:cs="Times New Roman"/>
          <w:sz w:val="28"/>
          <w:szCs w:val="28"/>
        </w:rPr>
        <w:t xml:space="preserve"> это антиобщественное деяние (действие или бездейст</w:t>
      </w:r>
      <w:r w:rsidR="00C57EA7">
        <w:rPr>
          <w:rFonts w:ascii="Times New Roman" w:hAnsi="Times New Roman" w:cs="Times New Roman"/>
          <w:sz w:val="28"/>
          <w:szCs w:val="28"/>
        </w:rPr>
        <w:t>вие), причи</w:t>
      </w:r>
      <w:r w:rsidRPr="00D74A47">
        <w:rPr>
          <w:rFonts w:ascii="Times New Roman" w:hAnsi="Times New Roman" w:cs="Times New Roman"/>
          <w:sz w:val="28"/>
          <w:szCs w:val="28"/>
        </w:rPr>
        <w:t>няющее вред об</w:t>
      </w:r>
      <w:r>
        <w:rPr>
          <w:rFonts w:ascii="Times New Roman" w:hAnsi="Times New Roman" w:cs="Times New Roman"/>
          <w:sz w:val="28"/>
          <w:szCs w:val="28"/>
        </w:rPr>
        <w:t>ществу и наказываемое по закону (</w:t>
      </w:r>
      <w:r w:rsidRPr="00D74A47">
        <w:rPr>
          <w:rFonts w:ascii="Times New Roman" w:hAnsi="Times New Roman" w:cs="Times New Roman"/>
          <w:b/>
          <w:i/>
          <w:sz w:val="28"/>
          <w:szCs w:val="28"/>
        </w:rPr>
        <w:t>правонарушение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4A47" w:rsidRPr="00D74A47" w:rsidRDefault="00D74A47" w:rsidP="00D74A47">
      <w:pPr>
        <w:jc w:val="both"/>
        <w:rPr>
          <w:i/>
          <w:sz w:val="28"/>
          <w:szCs w:val="28"/>
        </w:rPr>
      </w:pPr>
    </w:p>
    <w:p w:rsidR="00E21054" w:rsidRPr="00D74A47" w:rsidRDefault="00E21054" w:rsidP="00D74A47">
      <w:pPr>
        <w:pStyle w:val="a4"/>
        <w:numPr>
          <w:ilvl w:val="0"/>
          <w:numId w:val="34"/>
        </w:numPr>
        <w:jc w:val="both"/>
        <w:rPr>
          <w:rFonts w:ascii="Times New Roman" w:hAnsi="Times New Roman"/>
          <w:i/>
          <w:sz w:val="28"/>
          <w:szCs w:val="28"/>
        </w:rPr>
      </w:pPr>
      <w:r w:rsidRPr="00D74A47">
        <w:rPr>
          <w:rFonts w:ascii="Times New Roman" w:hAnsi="Times New Roman"/>
          <w:i/>
          <w:sz w:val="28"/>
          <w:szCs w:val="28"/>
        </w:rPr>
        <w:t>Вопрос на соответствие:</w:t>
      </w:r>
    </w:p>
    <w:p w:rsidR="001D215B" w:rsidRDefault="001D215B" w:rsidP="00C57EA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57EA7">
        <w:rPr>
          <w:rFonts w:ascii="Times New Roman" w:hAnsi="Times New Roman" w:cs="Times New Roman"/>
          <w:sz w:val="28"/>
          <w:szCs w:val="28"/>
        </w:rPr>
        <w:t>Установите соответствие между социальными фактами и сферами общес</w:t>
      </w:r>
      <w:r w:rsidRPr="00C57EA7">
        <w:rPr>
          <w:rFonts w:ascii="Times New Roman" w:hAnsi="Times New Roman" w:cs="Times New Roman"/>
          <w:sz w:val="28"/>
          <w:szCs w:val="28"/>
        </w:rPr>
        <w:t>т</w:t>
      </w:r>
      <w:r w:rsidRPr="00C57EA7">
        <w:rPr>
          <w:rFonts w:ascii="Times New Roman" w:hAnsi="Times New Roman" w:cs="Times New Roman"/>
          <w:sz w:val="28"/>
          <w:szCs w:val="28"/>
        </w:rPr>
        <w:t>венной жизни: к каждому элементу, данному в первом столбце, подберите соответствующий элемент из второго столбца.</w:t>
      </w:r>
    </w:p>
    <w:p w:rsidR="00BC1C6B" w:rsidRPr="00C57EA7" w:rsidRDefault="00BC1C6B" w:rsidP="00C57EA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5778"/>
        <w:gridCol w:w="3828"/>
      </w:tblGrid>
      <w:tr w:rsidR="001D215B" w:rsidRPr="00C57EA7" w:rsidTr="00BC1C6B">
        <w:tc>
          <w:tcPr>
            <w:tcW w:w="5778" w:type="dxa"/>
          </w:tcPr>
          <w:p w:rsidR="001D215B" w:rsidRPr="00C57EA7" w:rsidRDefault="001D215B" w:rsidP="00A1165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СОЦИАЛЬНЫЕ ФАКТЫ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А) расчёт параметров бюджета страны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Б) создание службы занятости населения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В) очередные выборы главы государства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Г) разработка бизнес-плана компании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Д) концерт всемирно известного музыканта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828" w:type="dxa"/>
          </w:tcPr>
          <w:p w:rsidR="00BC1C6B" w:rsidRDefault="001D215B" w:rsidP="00A1165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 xml:space="preserve">СФЕРЫ </w:t>
            </w:r>
          </w:p>
          <w:p w:rsidR="001D215B" w:rsidRPr="00C57EA7" w:rsidRDefault="001D215B" w:rsidP="00A1165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ОБЩЕСТВЕННОЙ ЖИЗНИ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1) духовная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2) социальная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3) экономическая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A11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4) политическая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215B" w:rsidRPr="00C57EA7" w:rsidRDefault="001D215B" w:rsidP="001D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215B" w:rsidRPr="00C57EA7" w:rsidRDefault="001D215B" w:rsidP="001D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57EA7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134"/>
        <w:gridCol w:w="992"/>
        <w:gridCol w:w="992"/>
      </w:tblGrid>
      <w:tr w:rsidR="001D215B" w:rsidRPr="00C57EA7" w:rsidTr="007B0611">
        <w:tc>
          <w:tcPr>
            <w:tcW w:w="1101" w:type="dxa"/>
          </w:tcPr>
          <w:p w:rsidR="001D215B" w:rsidRPr="00C57EA7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1D215B" w:rsidRPr="00C57EA7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1D215B" w:rsidRPr="00C57EA7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1D215B" w:rsidRPr="00C57EA7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1D215B" w:rsidRPr="00C57EA7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D215B" w:rsidRPr="007B0611" w:rsidTr="007B0611">
        <w:tc>
          <w:tcPr>
            <w:tcW w:w="1101" w:type="dxa"/>
          </w:tcPr>
          <w:p w:rsidR="001D215B" w:rsidRPr="007B0611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D215B" w:rsidRPr="007B0611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D215B" w:rsidRPr="007B0611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D215B" w:rsidRPr="007B0611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D215B" w:rsidRPr="007B0611" w:rsidRDefault="001D215B" w:rsidP="007B06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D215B" w:rsidRPr="00C57EA7" w:rsidRDefault="001D215B" w:rsidP="001D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01F27" w:rsidRDefault="00101F27" w:rsidP="00F613B8">
      <w:pPr>
        <w:pStyle w:val="a3"/>
        <w:spacing w:before="0" w:beforeAutospacing="0" w:after="0" w:afterAutospacing="0"/>
        <w:ind w:right="43"/>
        <w:jc w:val="center"/>
        <w:rPr>
          <w:b/>
          <w:sz w:val="28"/>
          <w:szCs w:val="28"/>
          <w:highlight w:val="yellow"/>
        </w:rPr>
      </w:pPr>
    </w:p>
    <w:p w:rsidR="004F2C5F" w:rsidRPr="002D2E4B" w:rsidRDefault="002D2E4B" w:rsidP="00F613B8">
      <w:pPr>
        <w:pStyle w:val="a3"/>
        <w:spacing w:before="0" w:beforeAutospacing="0" w:after="0" w:afterAutospacing="0"/>
        <w:ind w:right="43"/>
        <w:jc w:val="center"/>
        <w:rPr>
          <w:b/>
          <w:sz w:val="28"/>
          <w:szCs w:val="28"/>
        </w:rPr>
      </w:pPr>
      <w:r w:rsidRPr="002D2E4B">
        <w:rPr>
          <w:b/>
          <w:sz w:val="28"/>
          <w:szCs w:val="28"/>
        </w:rPr>
        <w:lastRenderedPageBreak/>
        <w:t>Рекомендуемая литература</w:t>
      </w:r>
    </w:p>
    <w:p w:rsidR="00152734" w:rsidRPr="00A97FF7" w:rsidRDefault="00152734" w:rsidP="00101F27">
      <w:pPr>
        <w:pStyle w:val="a3"/>
        <w:spacing w:before="0" w:beforeAutospacing="0" w:after="0" w:afterAutospacing="0"/>
        <w:ind w:right="43"/>
        <w:jc w:val="both"/>
        <w:rPr>
          <w:b/>
          <w:sz w:val="28"/>
          <w:szCs w:val="28"/>
        </w:rPr>
      </w:pPr>
    </w:p>
    <w:p w:rsidR="002E58A7" w:rsidRPr="00D83EF9" w:rsidRDefault="007E412B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D83EF9"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  <w:t xml:space="preserve">Истомина О.Б. Обществознание (право, социология, </w:t>
      </w:r>
      <w:proofErr w:type="spellStart"/>
      <w:r w:rsidRPr="00D83EF9"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  <w:t>культурология</w:t>
      </w:r>
      <w:proofErr w:type="spellEnd"/>
      <w:r w:rsidRPr="00D83EF9"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  <w:t xml:space="preserve">): основы подготовки абитуриентов к вступительному испытанию </w:t>
      </w:r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[Электронный ресурс]: учебно-методическое пособие </w:t>
      </w:r>
      <w:r w:rsidRPr="00D83EF9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/ О. Б. Истом</w:t>
      </w:r>
      <w:r w:rsidRPr="00D83EF9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и</w:t>
      </w:r>
      <w:r w:rsidRPr="00D83EF9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на. </w:t>
      </w:r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– Электрон</w:t>
      </w:r>
      <w:proofErr w:type="gramStart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proofErr w:type="gramEnd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екст. дан (</w:t>
      </w:r>
      <w:r w:rsidR="00FC6502" w:rsidRPr="00D83EF9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Мб). – Иркутск: Издательство «</w:t>
      </w:r>
      <w:proofErr w:type="spellStart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принт</w:t>
      </w:r>
      <w:proofErr w:type="spellEnd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», 2021. – 210 с. – 1 электрон</w:t>
      </w:r>
      <w:proofErr w:type="gramStart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proofErr w:type="gramEnd"/>
      <w:r w:rsidRPr="00D83EF9">
        <w:rPr>
          <w:rFonts w:ascii="Times New Roman" w:hAnsi="Times New Roman" w:cs="Times New Roman"/>
          <w:b/>
          <w:bCs/>
          <w:i/>
          <w:sz w:val="28"/>
          <w:szCs w:val="28"/>
        </w:rPr>
        <w:t>пт. диск (CD-R) –</w:t>
      </w:r>
      <w:r w:rsidR="00FC6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8A7" w:rsidRPr="00D83EF9">
        <w:rPr>
          <w:rFonts w:ascii="Times New Roman" w:hAnsi="Times New Roman"/>
          <w:b/>
          <w:i/>
          <w:sz w:val="28"/>
          <w:szCs w:val="28"/>
        </w:rPr>
        <w:t>Режим до</w:t>
      </w:r>
      <w:r w:rsidR="002E58A7" w:rsidRPr="00D83EF9">
        <w:rPr>
          <w:rFonts w:ascii="Times New Roman" w:hAnsi="Times New Roman"/>
          <w:b/>
          <w:i/>
          <w:sz w:val="28"/>
          <w:szCs w:val="28"/>
        </w:rPr>
        <w:t>с</w:t>
      </w:r>
      <w:r w:rsidR="002E58A7" w:rsidRPr="00D83EF9">
        <w:rPr>
          <w:rFonts w:ascii="Times New Roman" w:hAnsi="Times New Roman"/>
          <w:b/>
          <w:i/>
          <w:sz w:val="28"/>
          <w:szCs w:val="28"/>
        </w:rPr>
        <w:t>тупа: ЭЧЗ "</w:t>
      </w:r>
      <w:proofErr w:type="spellStart"/>
      <w:r w:rsidR="002E58A7" w:rsidRPr="00D83EF9">
        <w:rPr>
          <w:rFonts w:ascii="Times New Roman" w:hAnsi="Times New Roman"/>
          <w:b/>
          <w:i/>
          <w:sz w:val="28"/>
          <w:szCs w:val="28"/>
        </w:rPr>
        <w:t>Библиотех</w:t>
      </w:r>
      <w:proofErr w:type="spellEnd"/>
      <w:r w:rsidR="002E58A7" w:rsidRPr="00D83EF9">
        <w:rPr>
          <w:rFonts w:ascii="Times New Roman" w:hAnsi="Times New Roman"/>
          <w:b/>
          <w:i/>
          <w:sz w:val="28"/>
          <w:szCs w:val="28"/>
        </w:rPr>
        <w:t xml:space="preserve">". – </w:t>
      </w:r>
      <w:proofErr w:type="spellStart"/>
      <w:r w:rsidR="002E58A7" w:rsidRPr="00D83EF9">
        <w:rPr>
          <w:rFonts w:ascii="Times New Roman" w:hAnsi="Times New Roman"/>
          <w:b/>
          <w:i/>
          <w:sz w:val="28"/>
          <w:szCs w:val="28"/>
        </w:rPr>
        <w:t>Неогранич</w:t>
      </w:r>
      <w:proofErr w:type="spellEnd"/>
      <w:r w:rsidR="002E58A7" w:rsidRPr="00D83EF9">
        <w:rPr>
          <w:rFonts w:ascii="Times New Roman" w:hAnsi="Times New Roman"/>
          <w:b/>
          <w:i/>
          <w:sz w:val="28"/>
          <w:szCs w:val="28"/>
        </w:rPr>
        <w:t xml:space="preserve">. доступ. 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П.А. Обществознание в таблицах и схемах. Справочное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бие. 10-11 классы. – М.: АСТ, 2018. – 250 с.</w:t>
      </w:r>
    </w:p>
    <w:p w:rsidR="00B84D9F" w:rsidRPr="00101F27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101F27">
        <w:rPr>
          <w:rFonts w:ascii="Times New Roman" w:hAnsi="Times New Roman" w:cs="Times New Roman"/>
          <w:sz w:val="28"/>
          <w:szCs w:val="28"/>
        </w:rPr>
        <w:t xml:space="preserve"> А.Д. Шпаргалка по обществознанию. – Ростов </w:t>
      </w: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1F27">
        <w:rPr>
          <w:rFonts w:ascii="Times New Roman" w:hAnsi="Times New Roman" w:cs="Times New Roman"/>
          <w:sz w:val="28"/>
          <w:szCs w:val="28"/>
        </w:rPr>
        <w:t>: Феникс, 2018.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Важенин А.Г. Обществознание для профессий и специальностей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ческого,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гуманитарного профилей: Контрольные задания: Учебное пособие. – М.: Академия, 2019. – 352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Веревкина Е. Обществознание на пальцах. – М.: АСТ, 2018. – 256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Горелов А.А. Обществознание для профессий и специальностей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ально-экономического профиля: Учебник. – М.: Академия, 2017. – 352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4D9F" w:rsidRPr="00101F27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Домашен</w:t>
      </w:r>
      <w:proofErr w:type="spellEnd"/>
      <w:r w:rsidRPr="00101F27">
        <w:rPr>
          <w:rFonts w:ascii="Times New Roman" w:hAnsi="Times New Roman" w:cs="Times New Roman"/>
          <w:sz w:val="28"/>
          <w:szCs w:val="28"/>
        </w:rPr>
        <w:t xml:space="preserve"> Е.В. Все темы по обществознанию: мини-справочник. – Ростов </w:t>
      </w: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1F27">
        <w:rPr>
          <w:rFonts w:ascii="Times New Roman" w:hAnsi="Times New Roman" w:cs="Times New Roman"/>
          <w:sz w:val="28"/>
          <w:szCs w:val="28"/>
        </w:rPr>
        <w:t>: Феникс, 2017.</w:t>
      </w:r>
    </w:p>
    <w:p w:rsidR="00B84D9F" w:rsidRPr="00101F27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Домашен</w:t>
      </w:r>
      <w:proofErr w:type="spellEnd"/>
      <w:r w:rsidRPr="00101F27">
        <w:rPr>
          <w:rFonts w:ascii="Times New Roman" w:hAnsi="Times New Roman" w:cs="Times New Roman"/>
          <w:sz w:val="28"/>
          <w:szCs w:val="28"/>
        </w:rPr>
        <w:t xml:space="preserve"> Е.В. Обществознание в схемах, терминах, таблицах. – Ростов </w:t>
      </w: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1F27">
        <w:rPr>
          <w:rFonts w:ascii="Times New Roman" w:hAnsi="Times New Roman" w:cs="Times New Roman"/>
          <w:sz w:val="28"/>
          <w:szCs w:val="28"/>
        </w:rPr>
        <w:t>: Феникс, 2017.</w:t>
      </w:r>
    </w:p>
    <w:p w:rsidR="00B84D9F" w:rsidRPr="00101F27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Домашен</w:t>
      </w:r>
      <w:proofErr w:type="spellEnd"/>
      <w:r w:rsidRPr="00101F27">
        <w:rPr>
          <w:rFonts w:ascii="Times New Roman" w:hAnsi="Times New Roman" w:cs="Times New Roman"/>
          <w:sz w:val="28"/>
          <w:szCs w:val="28"/>
        </w:rPr>
        <w:t xml:space="preserve"> Е.В. Памятка по обществознанию. 10-11 классы. – Ростов </w:t>
      </w: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1F27">
        <w:rPr>
          <w:rFonts w:ascii="Times New Roman" w:hAnsi="Times New Roman" w:cs="Times New Roman"/>
          <w:sz w:val="28"/>
          <w:szCs w:val="28"/>
        </w:rPr>
        <w:t>: Феникс, 2018.</w:t>
      </w:r>
    </w:p>
    <w:p w:rsidR="00B84D9F" w:rsidRPr="00101F27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Домашен</w:t>
      </w:r>
      <w:proofErr w:type="spellEnd"/>
      <w:r w:rsidRPr="00101F27">
        <w:rPr>
          <w:rFonts w:ascii="Times New Roman" w:hAnsi="Times New Roman" w:cs="Times New Roman"/>
          <w:sz w:val="28"/>
          <w:szCs w:val="28"/>
        </w:rPr>
        <w:t xml:space="preserve"> Е.В. Памятка по обществознанию. 8-9 классы. – Ростов </w:t>
      </w: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1F27">
        <w:rPr>
          <w:rFonts w:ascii="Times New Roman" w:hAnsi="Times New Roman" w:cs="Times New Roman"/>
          <w:sz w:val="28"/>
          <w:szCs w:val="28"/>
        </w:rPr>
        <w:t>: Феникс, 2018.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Касьянов В.В. Обществознание. Шпаргалки. – </w:t>
      </w:r>
      <w:r w:rsidRPr="00101F27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2018. – 416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 В.В. Обществознание: репетитор для старшеклассников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ступающих в вузы. – </w:t>
      </w:r>
      <w:r w:rsidRPr="00101F27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2019. – 216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Касьянов В.В. Обществознание: Учебное пособие. – </w:t>
      </w:r>
      <w:r w:rsidRPr="00101F27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2019. – 128 с.</w:t>
      </w:r>
    </w:p>
    <w:p w:rsidR="00B84D9F" w:rsidRP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84D9F">
        <w:rPr>
          <w:rFonts w:ascii="Times New Roman" w:hAnsi="Times New Roman" w:cs="Times New Roman"/>
          <w:sz w:val="28"/>
          <w:szCs w:val="28"/>
        </w:rPr>
        <w:t xml:space="preserve">Ковригин В. В. Обществознание: учебник. </w:t>
      </w:r>
      <w:r w:rsidR="00646E84">
        <w:rPr>
          <w:rFonts w:ascii="Times New Roman" w:hAnsi="Times New Roman" w:cs="Times New Roman"/>
          <w:sz w:val="28"/>
          <w:szCs w:val="28"/>
        </w:rPr>
        <w:t>–</w:t>
      </w:r>
      <w:r w:rsidRPr="00B84D9F">
        <w:rPr>
          <w:rFonts w:ascii="Times New Roman" w:hAnsi="Times New Roman" w:cs="Times New Roman"/>
          <w:sz w:val="28"/>
          <w:szCs w:val="28"/>
        </w:rPr>
        <w:t xml:space="preserve"> М.: ИНФРА-М, 2020. </w:t>
      </w:r>
      <w:r w:rsidR="00646E84">
        <w:rPr>
          <w:rFonts w:ascii="Times New Roman" w:hAnsi="Times New Roman" w:cs="Times New Roman"/>
          <w:sz w:val="28"/>
          <w:szCs w:val="28"/>
        </w:rPr>
        <w:t>–</w:t>
      </w:r>
      <w:r w:rsidRPr="00B84D9F">
        <w:rPr>
          <w:rFonts w:ascii="Times New Roman" w:hAnsi="Times New Roman" w:cs="Times New Roman"/>
          <w:sz w:val="28"/>
          <w:szCs w:val="28"/>
        </w:rPr>
        <w:t xml:space="preserve"> 303 с. </w:t>
      </w:r>
      <w:r w:rsidR="00646E84">
        <w:rPr>
          <w:rFonts w:ascii="Times New Roman" w:hAnsi="Times New Roman" w:cs="Times New Roman"/>
          <w:sz w:val="28"/>
          <w:szCs w:val="28"/>
        </w:rPr>
        <w:t xml:space="preserve">– </w:t>
      </w:r>
      <w:r w:rsidRPr="00B84D9F">
        <w:rPr>
          <w:rFonts w:ascii="Times New Roman" w:hAnsi="Times New Roman" w:cs="Times New Roman"/>
          <w:sz w:val="28"/>
          <w:szCs w:val="28"/>
        </w:rPr>
        <w:t>URL: </w:t>
      </w:r>
      <w:hyperlink r:id="rId7" w:history="1">
        <w:r w:rsidRPr="00B84D9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https://znanium.com/catalog/product/1088221</w:t>
        </w:r>
      </w:hyperlink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Ковригин В.В. Обществознание: Учебник.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512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Обществознание в схемах и таблицах.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256 с.</w:t>
      </w:r>
    </w:p>
    <w:p w:rsidR="00B84D9F" w:rsidRP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B84D9F">
        <w:rPr>
          <w:rFonts w:ascii="Times New Roman" w:hAnsi="Times New Roman" w:cs="Times New Roman"/>
          <w:sz w:val="28"/>
          <w:szCs w:val="28"/>
        </w:rPr>
        <w:t>Мушинский</w:t>
      </w:r>
      <w:proofErr w:type="spellEnd"/>
      <w:r w:rsidRPr="00B84D9F">
        <w:rPr>
          <w:rFonts w:ascii="Times New Roman" w:hAnsi="Times New Roman" w:cs="Times New Roman"/>
          <w:sz w:val="28"/>
          <w:szCs w:val="28"/>
        </w:rPr>
        <w:t xml:space="preserve"> В. О. Обществознание: учебник. </w:t>
      </w:r>
      <w:r w:rsidR="00646E84">
        <w:rPr>
          <w:rFonts w:ascii="Times New Roman" w:hAnsi="Times New Roman" w:cs="Times New Roman"/>
          <w:sz w:val="28"/>
          <w:szCs w:val="28"/>
        </w:rPr>
        <w:t>–</w:t>
      </w:r>
      <w:r w:rsidRPr="00B84D9F">
        <w:rPr>
          <w:rFonts w:ascii="Times New Roman" w:hAnsi="Times New Roman" w:cs="Times New Roman"/>
          <w:sz w:val="28"/>
          <w:szCs w:val="28"/>
        </w:rPr>
        <w:t xml:space="preserve"> М.: ИНФРА-М, 2021. </w:t>
      </w:r>
      <w:r w:rsidR="00646E84">
        <w:rPr>
          <w:rFonts w:ascii="Times New Roman" w:hAnsi="Times New Roman" w:cs="Times New Roman"/>
          <w:sz w:val="28"/>
          <w:szCs w:val="28"/>
        </w:rPr>
        <w:t>–</w:t>
      </w:r>
      <w:r w:rsidRPr="00B84D9F">
        <w:rPr>
          <w:rFonts w:ascii="Times New Roman" w:hAnsi="Times New Roman" w:cs="Times New Roman"/>
          <w:sz w:val="28"/>
          <w:szCs w:val="28"/>
        </w:rPr>
        <w:t xml:space="preserve"> 320 с. </w:t>
      </w:r>
      <w:r w:rsidR="00646E84">
        <w:rPr>
          <w:rFonts w:ascii="Times New Roman" w:hAnsi="Times New Roman" w:cs="Times New Roman"/>
          <w:sz w:val="28"/>
          <w:szCs w:val="28"/>
        </w:rPr>
        <w:t xml:space="preserve">– </w:t>
      </w:r>
      <w:r w:rsidRPr="00B84D9F">
        <w:rPr>
          <w:rFonts w:ascii="Times New Roman" w:hAnsi="Times New Roman" w:cs="Times New Roman"/>
          <w:sz w:val="28"/>
          <w:szCs w:val="28"/>
        </w:rPr>
        <w:t>URL: </w:t>
      </w:r>
      <w:hyperlink r:id="rId8" w:history="1">
        <w:r w:rsidRPr="00B84D9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https://znanium.com/catalog/product/1150852</w:t>
        </w:r>
      </w:hyperlink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 Обществознание: Учебник. – М.: Форум, 2019.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в 2 ч. / под ред. Н.В. Агафоновой.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</w:t>
      </w:r>
    </w:p>
    <w:p w:rsidR="00B84D9F" w:rsidRP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84D9F">
        <w:rPr>
          <w:rFonts w:ascii="Times New Roman" w:hAnsi="Times New Roman" w:cs="Times New Roman"/>
          <w:sz w:val="28"/>
          <w:szCs w:val="28"/>
        </w:rPr>
        <w:t>Обществознание: учебник для среднего профессионального образов</w:t>
      </w:r>
      <w:r w:rsidRPr="00B84D9F">
        <w:rPr>
          <w:rFonts w:ascii="Times New Roman" w:hAnsi="Times New Roman" w:cs="Times New Roman"/>
          <w:sz w:val="28"/>
          <w:szCs w:val="28"/>
        </w:rPr>
        <w:t>а</w:t>
      </w:r>
      <w:r w:rsidRPr="00B84D9F">
        <w:rPr>
          <w:rFonts w:ascii="Times New Roman" w:hAnsi="Times New Roman" w:cs="Times New Roman"/>
          <w:sz w:val="28"/>
          <w:szCs w:val="28"/>
        </w:rPr>
        <w:t>ния / под редакцией Б. И. Федорова. </w:t>
      </w:r>
      <w:r w:rsidR="00646E84">
        <w:rPr>
          <w:rFonts w:ascii="Times New Roman" w:hAnsi="Times New Roman" w:cs="Times New Roman"/>
          <w:sz w:val="28"/>
          <w:szCs w:val="28"/>
        </w:rPr>
        <w:t xml:space="preserve">– </w:t>
      </w:r>
      <w:r w:rsidRPr="00B84D9F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84D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4D9F">
        <w:rPr>
          <w:rFonts w:ascii="Times New Roman" w:hAnsi="Times New Roman" w:cs="Times New Roman"/>
          <w:sz w:val="28"/>
          <w:szCs w:val="28"/>
        </w:rPr>
        <w:t>, 2020. </w:t>
      </w:r>
      <w:r w:rsidR="00646E84">
        <w:rPr>
          <w:rFonts w:ascii="Times New Roman" w:hAnsi="Times New Roman" w:cs="Times New Roman"/>
          <w:sz w:val="28"/>
          <w:szCs w:val="28"/>
        </w:rPr>
        <w:t>–</w:t>
      </w:r>
      <w:r w:rsidRPr="00B84D9F">
        <w:rPr>
          <w:rFonts w:ascii="Times New Roman" w:hAnsi="Times New Roman" w:cs="Times New Roman"/>
          <w:sz w:val="28"/>
          <w:szCs w:val="28"/>
        </w:rPr>
        <w:t xml:space="preserve"> 410 с.  </w:t>
      </w:r>
      <w:r w:rsidR="00646E84">
        <w:rPr>
          <w:rFonts w:ascii="Times New Roman" w:hAnsi="Times New Roman" w:cs="Times New Roman"/>
          <w:sz w:val="28"/>
          <w:szCs w:val="28"/>
        </w:rPr>
        <w:t xml:space="preserve">– </w:t>
      </w:r>
      <w:r w:rsidRPr="00B84D9F">
        <w:rPr>
          <w:rFonts w:ascii="Times New Roman" w:hAnsi="Times New Roman" w:cs="Times New Roman"/>
          <w:sz w:val="28"/>
          <w:szCs w:val="28"/>
        </w:rPr>
        <w:t>URL: </w:t>
      </w:r>
      <w:hyperlink r:id="rId9" w:history="1">
        <w:r w:rsidRPr="00B84D9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https://urait.ru/bcode/466776</w:t>
        </w:r>
      </w:hyperlink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Обществознание: учебное пособие / под ред.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478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Обществознание: человек и общество: 10-11 классы. – </w:t>
      </w:r>
      <w:r w:rsidR="00646E84" w:rsidRPr="00101F27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="00646E84"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646E84"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2018. – 286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И.П. Введение в современное обществознание: учебник. – М.: Академия, 2018. – 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4D9F" w:rsidRP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4D9F">
        <w:rPr>
          <w:rFonts w:ascii="Times New Roman" w:hAnsi="Times New Roman" w:cs="Times New Roman"/>
          <w:sz w:val="28"/>
          <w:szCs w:val="28"/>
        </w:rPr>
        <w:t xml:space="preserve">Сычев А. А. Обществознание: учебное пособие. – М.: </w:t>
      </w:r>
      <w:proofErr w:type="spellStart"/>
      <w:r w:rsidRPr="00B84D9F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B84D9F">
        <w:rPr>
          <w:rFonts w:ascii="Times New Roman" w:hAnsi="Times New Roman" w:cs="Times New Roman"/>
          <w:sz w:val="28"/>
          <w:szCs w:val="28"/>
        </w:rPr>
        <w:t xml:space="preserve">: ИНФРА-М, 2010. – 384 с. </w:t>
      </w:r>
      <w:r w:rsidR="00646E84">
        <w:rPr>
          <w:rFonts w:ascii="Times New Roman" w:hAnsi="Times New Roman" w:cs="Times New Roman"/>
          <w:sz w:val="28"/>
          <w:szCs w:val="28"/>
        </w:rPr>
        <w:t xml:space="preserve">– </w:t>
      </w:r>
      <w:r w:rsidRPr="00B84D9F">
        <w:rPr>
          <w:rFonts w:ascii="Times New Roman" w:hAnsi="Times New Roman" w:cs="Times New Roman"/>
          <w:sz w:val="28"/>
          <w:szCs w:val="28"/>
        </w:rPr>
        <w:t>URL: </w:t>
      </w:r>
      <w:hyperlink r:id="rId10" w:history="1">
        <w:r w:rsidRPr="00B84D9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https://znanium.com/catalog/product/195519</w:t>
        </w:r>
      </w:hyperlink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Сычев А.А. Обществознание: учебное пособие для СПО.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382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 Б.И. Обществознание: учебник для СПО.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 412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Черникин П.А. Обществознание в вопросах и ответах: учебное пособие. – М.: Проспект, 2016.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Швандерова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Обществознание: курс лекций. – </w:t>
      </w:r>
      <w:r w:rsidR="00646E84" w:rsidRPr="00101F27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="00646E84"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646E84"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2016. – 318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Швандерова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Обществознание: курс лекций. – </w:t>
      </w:r>
      <w:r w:rsidR="00646E84" w:rsidRPr="00101F27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="00646E84" w:rsidRPr="00101F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646E84" w:rsidRPr="00101F27"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2018. – 256 с.</w:t>
      </w:r>
    </w:p>
    <w:p w:rsidR="00B84D9F" w:rsidRDefault="00B84D9F" w:rsidP="002E58A7">
      <w:pPr>
        <w:pStyle w:val="a9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Обществознание: учебник для СПО.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– 160 с.</w:t>
      </w:r>
    </w:p>
    <w:p w:rsidR="00EC52AE" w:rsidRDefault="00EC52AE" w:rsidP="00660DE3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  <w:highlight w:val="yellow"/>
        </w:rPr>
      </w:pPr>
    </w:p>
    <w:p w:rsidR="002767ED" w:rsidRDefault="002767ED" w:rsidP="00660DE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 п</w:t>
      </w:r>
      <w:r w:rsidR="00203B90" w:rsidRPr="002767ED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="00203B90" w:rsidRPr="002767ED">
        <w:rPr>
          <w:b/>
          <w:sz w:val="28"/>
          <w:szCs w:val="28"/>
        </w:rPr>
        <w:t xml:space="preserve"> вступительного испытания</w:t>
      </w:r>
      <w:r>
        <w:rPr>
          <w:b/>
          <w:sz w:val="28"/>
          <w:szCs w:val="28"/>
        </w:rPr>
        <w:t>:</w:t>
      </w:r>
      <w:r w:rsidR="00203B90" w:rsidRPr="002767ED">
        <w:rPr>
          <w:b/>
          <w:sz w:val="28"/>
          <w:szCs w:val="28"/>
        </w:rPr>
        <w:t xml:space="preserve"> </w:t>
      </w:r>
    </w:p>
    <w:p w:rsidR="00203B90" w:rsidRPr="00203B90" w:rsidRDefault="002767ED" w:rsidP="002767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Истомина О.Б., </w:t>
      </w:r>
      <w:r w:rsidRPr="002767ED">
        <w:rPr>
          <w:sz w:val="28"/>
          <w:szCs w:val="28"/>
        </w:rPr>
        <w:t>д</w:t>
      </w:r>
      <w:r>
        <w:rPr>
          <w:sz w:val="28"/>
          <w:szCs w:val="28"/>
        </w:rPr>
        <w:t>октор философских наук, кандидат социологических наук, заведующий кафедрой социально-экономических дисциплин</w:t>
      </w:r>
      <w:r w:rsidR="0080529E">
        <w:rPr>
          <w:sz w:val="28"/>
          <w:szCs w:val="28"/>
        </w:rPr>
        <w:t xml:space="preserve"> педагогическ</w:t>
      </w:r>
      <w:r w:rsidR="0080529E">
        <w:rPr>
          <w:sz w:val="28"/>
          <w:szCs w:val="28"/>
        </w:rPr>
        <w:t>о</w:t>
      </w:r>
      <w:r w:rsidR="0080529E">
        <w:rPr>
          <w:sz w:val="28"/>
          <w:szCs w:val="28"/>
        </w:rPr>
        <w:t xml:space="preserve">го института ФГБОУ </w:t>
      </w:r>
      <w:proofErr w:type="gramStart"/>
      <w:r w:rsidR="0080529E">
        <w:rPr>
          <w:sz w:val="28"/>
          <w:szCs w:val="28"/>
        </w:rPr>
        <w:t>ВО</w:t>
      </w:r>
      <w:proofErr w:type="gramEnd"/>
      <w:r w:rsidR="0080529E">
        <w:rPr>
          <w:sz w:val="28"/>
          <w:szCs w:val="28"/>
        </w:rPr>
        <w:t xml:space="preserve"> «Иркутский государственный университет»</w:t>
      </w:r>
      <w:r w:rsidR="00203B90" w:rsidRPr="002767ED">
        <w:rPr>
          <w:sz w:val="28"/>
          <w:szCs w:val="28"/>
        </w:rPr>
        <w:t>.</w:t>
      </w:r>
      <w:r w:rsidR="00203B90" w:rsidRPr="00203B90">
        <w:rPr>
          <w:sz w:val="28"/>
          <w:szCs w:val="28"/>
        </w:rPr>
        <w:t xml:space="preserve"> </w:t>
      </w:r>
    </w:p>
    <w:sectPr w:rsidR="00203B90" w:rsidRPr="00203B90" w:rsidSect="00B9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034"/>
    <w:multiLevelType w:val="hybridMultilevel"/>
    <w:tmpl w:val="0D52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1569"/>
    <w:multiLevelType w:val="hybridMultilevel"/>
    <w:tmpl w:val="14A07C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34B6"/>
    <w:multiLevelType w:val="hybridMultilevel"/>
    <w:tmpl w:val="DF2C5108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C10EC"/>
    <w:multiLevelType w:val="multilevel"/>
    <w:tmpl w:val="C72EE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6A14E2D"/>
    <w:multiLevelType w:val="hybridMultilevel"/>
    <w:tmpl w:val="D33C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D77F1"/>
    <w:multiLevelType w:val="hybridMultilevel"/>
    <w:tmpl w:val="6BAE8272"/>
    <w:lvl w:ilvl="0" w:tplc="71F8D9C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BE30227"/>
    <w:multiLevelType w:val="hybridMultilevel"/>
    <w:tmpl w:val="934EADB8"/>
    <w:lvl w:ilvl="0" w:tplc="73842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7">
    <w:nsid w:val="20E94808"/>
    <w:multiLevelType w:val="hybridMultilevel"/>
    <w:tmpl w:val="312CBAD2"/>
    <w:lvl w:ilvl="0" w:tplc="6A0833DE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4545282"/>
    <w:multiLevelType w:val="multilevel"/>
    <w:tmpl w:val="050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F0F89"/>
    <w:multiLevelType w:val="multilevel"/>
    <w:tmpl w:val="3FF4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8226530"/>
    <w:multiLevelType w:val="hybridMultilevel"/>
    <w:tmpl w:val="2A8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8616B"/>
    <w:multiLevelType w:val="hybridMultilevel"/>
    <w:tmpl w:val="1F68606A"/>
    <w:lvl w:ilvl="0" w:tplc="73842A9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D53989"/>
    <w:multiLevelType w:val="multilevel"/>
    <w:tmpl w:val="EFB20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AFE69C4"/>
    <w:multiLevelType w:val="multilevel"/>
    <w:tmpl w:val="87123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C640236"/>
    <w:multiLevelType w:val="hybridMultilevel"/>
    <w:tmpl w:val="EBBE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329E2"/>
    <w:multiLevelType w:val="multilevel"/>
    <w:tmpl w:val="E6201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76828EE"/>
    <w:multiLevelType w:val="multilevel"/>
    <w:tmpl w:val="EF7C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95126"/>
    <w:multiLevelType w:val="hybridMultilevel"/>
    <w:tmpl w:val="C9FEAFD4"/>
    <w:lvl w:ilvl="0" w:tplc="73842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8">
    <w:nsid w:val="58C302E5"/>
    <w:multiLevelType w:val="hybridMultilevel"/>
    <w:tmpl w:val="894ED9AA"/>
    <w:lvl w:ilvl="0" w:tplc="FD00A13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731C56"/>
    <w:multiLevelType w:val="multilevel"/>
    <w:tmpl w:val="87A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BF62B8E"/>
    <w:multiLevelType w:val="hybridMultilevel"/>
    <w:tmpl w:val="38AA5C8E"/>
    <w:lvl w:ilvl="0" w:tplc="2696C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810E04"/>
    <w:multiLevelType w:val="multilevel"/>
    <w:tmpl w:val="A03E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D2150"/>
    <w:multiLevelType w:val="multilevel"/>
    <w:tmpl w:val="8632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16522E6"/>
    <w:multiLevelType w:val="multilevel"/>
    <w:tmpl w:val="3AA08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1FB31E2"/>
    <w:multiLevelType w:val="hybridMultilevel"/>
    <w:tmpl w:val="2B14E592"/>
    <w:lvl w:ilvl="0" w:tplc="D78E0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91F7E"/>
    <w:multiLevelType w:val="hybridMultilevel"/>
    <w:tmpl w:val="BD80655A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E0A63"/>
    <w:multiLevelType w:val="multilevel"/>
    <w:tmpl w:val="510C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01312"/>
    <w:multiLevelType w:val="hybridMultilevel"/>
    <w:tmpl w:val="BE5C6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B27B7"/>
    <w:multiLevelType w:val="multilevel"/>
    <w:tmpl w:val="93686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2C25C41"/>
    <w:multiLevelType w:val="hybridMultilevel"/>
    <w:tmpl w:val="CB1E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205E9"/>
    <w:multiLevelType w:val="multilevel"/>
    <w:tmpl w:val="F0A4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FC448C"/>
    <w:multiLevelType w:val="hybridMultilevel"/>
    <w:tmpl w:val="F328FA34"/>
    <w:lvl w:ilvl="0" w:tplc="6724679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7AF84CE0"/>
    <w:multiLevelType w:val="multilevel"/>
    <w:tmpl w:val="0B4E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B6B086D"/>
    <w:multiLevelType w:val="multilevel"/>
    <w:tmpl w:val="C43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065852"/>
    <w:multiLevelType w:val="multilevel"/>
    <w:tmpl w:val="0F884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C5651D8"/>
    <w:multiLevelType w:val="hybridMultilevel"/>
    <w:tmpl w:val="0C129266"/>
    <w:lvl w:ilvl="0" w:tplc="59FEFCFC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6"/>
  </w:num>
  <w:num w:numId="3">
    <w:abstractNumId w:val="8"/>
  </w:num>
  <w:num w:numId="4">
    <w:abstractNumId w:val="21"/>
  </w:num>
  <w:num w:numId="5">
    <w:abstractNumId w:val="15"/>
  </w:num>
  <w:num w:numId="6">
    <w:abstractNumId w:val="13"/>
  </w:num>
  <w:num w:numId="7">
    <w:abstractNumId w:val="23"/>
  </w:num>
  <w:num w:numId="8">
    <w:abstractNumId w:val="28"/>
  </w:num>
  <w:num w:numId="9">
    <w:abstractNumId w:val="12"/>
  </w:num>
  <w:num w:numId="10">
    <w:abstractNumId w:val="19"/>
  </w:num>
  <w:num w:numId="11">
    <w:abstractNumId w:val="22"/>
  </w:num>
  <w:num w:numId="12">
    <w:abstractNumId w:val="3"/>
  </w:num>
  <w:num w:numId="13">
    <w:abstractNumId w:val="32"/>
  </w:num>
  <w:num w:numId="14">
    <w:abstractNumId w:val="9"/>
  </w:num>
  <w:num w:numId="15">
    <w:abstractNumId w:val="34"/>
  </w:num>
  <w:num w:numId="16">
    <w:abstractNumId w:val="16"/>
  </w:num>
  <w:num w:numId="17">
    <w:abstractNumId w:val="30"/>
  </w:num>
  <w:num w:numId="18">
    <w:abstractNumId w:val="10"/>
  </w:num>
  <w:num w:numId="19">
    <w:abstractNumId w:val="24"/>
  </w:num>
  <w:num w:numId="20">
    <w:abstractNumId w:val="6"/>
  </w:num>
  <w:num w:numId="21">
    <w:abstractNumId w:val="11"/>
  </w:num>
  <w:num w:numId="22">
    <w:abstractNumId w:val="20"/>
  </w:num>
  <w:num w:numId="23">
    <w:abstractNumId w:val="17"/>
  </w:num>
  <w:num w:numId="24">
    <w:abstractNumId w:val="18"/>
  </w:num>
  <w:num w:numId="25">
    <w:abstractNumId w:val="1"/>
  </w:num>
  <w:num w:numId="26">
    <w:abstractNumId w:val="4"/>
  </w:num>
  <w:num w:numId="27">
    <w:abstractNumId w:val="14"/>
  </w:num>
  <w:num w:numId="28">
    <w:abstractNumId w:val="0"/>
  </w:num>
  <w:num w:numId="29">
    <w:abstractNumId w:val="2"/>
  </w:num>
  <w:num w:numId="30">
    <w:abstractNumId w:val="31"/>
  </w:num>
  <w:num w:numId="31">
    <w:abstractNumId w:val="7"/>
  </w:num>
  <w:num w:numId="32">
    <w:abstractNumId w:val="25"/>
  </w:num>
  <w:num w:numId="33">
    <w:abstractNumId w:val="29"/>
  </w:num>
  <w:num w:numId="34">
    <w:abstractNumId w:val="27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4F2C5F"/>
    <w:rsid w:val="000035B8"/>
    <w:rsid w:val="000062C5"/>
    <w:rsid w:val="00007BCA"/>
    <w:rsid w:val="00035773"/>
    <w:rsid w:val="00036663"/>
    <w:rsid w:val="00055D99"/>
    <w:rsid w:val="00091C9E"/>
    <w:rsid w:val="000C7246"/>
    <w:rsid w:val="000D79FF"/>
    <w:rsid w:val="00101F27"/>
    <w:rsid w:val="00133396"/>
    <w:rsid w:val="00137EAA"/>
    <w:rsid w:val="00144BC3"/>
    <w:rsid w:val="00152734"/>
    <w:rsid w:val="00193456"/>
    <w:rsid w:val="00195103"/>
    <w:rsid w:val="00195E3E"/>
    <w:rsid w:val="001A57F7"/>
    <w:rsid w:val="001C3044"/>
    <w:rsid w:val="001D215B"/>
    <w:rsid w:val="001E17D0"/>
    <w:rsid w:val="001E51BB"/>
    <w:rsid w:val="00203B90"/>
    <w:rsid w:val="00214CB0"/>
    <w:rsid w:val="00217675"/>
    <w:rsid w:val="00221C71"/>
    <w:rsid w:val="002767ED"/>
    <w:rsid w:val="00284787"/>
    <w:rsid w:val="002857DB"/>
    <w:rsid w:val="002C70B7"/>
    <w:rsid w:val="002D2E4B"/>
    <w:rsid w:val="002E58A7"/>
    <w:rsid w:val="00311DA7"/>
    <w:rsid w:val="0033272C"/>
    <w:rsid w:val="00332BEF"/>
    <w:rsid w:val="00343120"/>
    <w:rsid w:val="003500FB"/>
    <w:rsid w:val="00367AED"/>
    <w:rsid w:val="003A0701"/>
    <w:rsid w:val="003A3289"/>
    <w:rsid w:val="003C6B29"/>
    <w:rsid w:val="003D5046"/>
    <w:rsid w:val="003D507D"/>
    <w:rsid w:val="003E772B"/>
    <w:rsid w:val="003F5FE6"/>
    <w:rsid w:val="00427B13"/>
    <w:rsid w:val="00457252"/>
    <w:rsid w:val="004578A3"/>
    <w:rsid w:val="0048425F"/>
    <w:rsid w:val="00485D88"/>
    <w:rsid w:val="00490D9C"/>
    <w:rsid w:val="004A491D"/>
    <w:rsid w:val="004C77CC"/>
    <w:rsid w:val="004D0780"/>
    <w:rsid w:val="004E117B"/>
    <w:rsid w:val="004F2C5F"/>
    <w:rsid w:val="00532572"/>
    <w:rsid w:val="005468F8"/>
    <w:rsid w:val="00554CA3"/>
    <w:rsid w:val="00557AC7"/>
    <w:rsid w:val="00560A9F"/>
    <w:rsid w:val="00566DE8"/>
    <w:rsid w:val="00586DFE"/>
    <w:rsid w:val="005A77ED"/>
    <w:rsid w:val="005D0F8A"/>
    <w:rsid w:val="00615BD6"/>
    <w:rsid w:val="00646E84"/>
    <w:rsid w:val="006508A7"/>
    <w:rsid w:val="00656DC7"/>
    <w:rsid w:val="00660DE3"/>
    <w:rsid w:val="00670956"/>
    <w:rsid w:val="006D259D"/>
    <w:rsid w:val="006F4107"/>
    <w:rsid w:val="007348A2"/>
    <w:rsid w:val="00734CCD"/>
    <w:rsid w:val="00747F45"/>
    <w:rsid w:val="007675D1"/>
    <w:rsid w:val="00773FC9"/>
    <w:rsid w:val="007B0611"/>
    <w:rsid w:val="007C11BD"/>
    <w:rsid w:val="007E2CFB"/>
    <w:rsid w:val="007E412B"/>
    <w:rsid w:val="007F6FCF"/>
    <w:rsid w:val="0080529E"/>
    <w:rsid w:val="00807C6F"/>
    <w:rsid w:val="00811065"/>
    <w:rsid w:val="00811616"/>
    <w:rsid w:val="008156B0"/>
    <w:rsid w:val="00835FF4"/>
    <w:rsid w:val="00841BCC"/>
    <w:rsid w:val="00851C4F"/>
    <w:rsid w:val="0086061A"/>
    <w:rsid w:val="00896F44"/>
    <w:rsid w:val="008A3092"/>
    <w:rsid w:val="008D4026"/>
    <w:rsid w:val="008F5BDB"/>
    <w:rsid w:val="009037D4"/>
    <w:rsid w:val="00912C3E"/>
    <w:rsid w:val="00963122"/>
    <w:rsid w:val="009907C3"/>
    <w:rsid w:val="009B2343"/>
    <w:rsid w:val="009E2F2F"/>
    <w:rsid w:val="009F3183"/>
    <w:rsid w:val="00A466B4"/>
    <w:rsid w:val="00A54B87"/>
    <w:rsid w:val="00A73463"/>
    <w:rsid w:val="00A97FF7"/>
    <w:rsid w:val="00AA4F44"/>
    <w:rsid w:val="00AB23C3"/>
    <w:rsid w:val="00AB3556"/>
    <w:rsid w:val="00AE57AA"/>
    <w:rsid w:val="00AE6A4F"/>
    <w:rsid w:val="00B011BD"/>
    <w:rsid w:val="00B0483F"/>
    <w:rsid w:val="00B23D14"/>
    <w:rsid w:val="00B253EC"/>
    <w:rsid w:val="00B3599F"/>
    <w:rsid w:val="00B35D90"/>
    <w:rsid w:val="00B5660D"/>
    <w:rsid w:val="00B64DAB"/>
    <w:rsid w:val="00B84D9F"/>
    <w:rsid w:val="00B90A36"/>
    <w:rsid w:val="00B95227"/>
    <w:rsid w:val="00B962BD"/>
    <w:rsid w:val="00BB69AC"/>
    <w:rsid w:val="00BC1C6B"/>
    <w:rsid w:val="00BC364A"/>
    <w:rsid w:val="00BD590E"/>
    <w:rsid w:val="00BD68DB"/>
    <w:rsid w:val="00BD773E"/>
    <w:rsid w:val="00BE0AAC"/>
    <w:rsid w:val="00BE1B53"/>
    <w:rsid w:val="00BE4840"/>
    <w:rsid w:val="00C0029B"/>
    <w:rsid w:val="00C279B3"/>
    <w:rsid w:val="00C314E4"/>
    <w:rsid w:val="00C36788"/>
    <w:rsid w:val="00C47814"/>
    <w:rsid w:val="00C47B55"/>
    <w:rsid w:val="00C57EA7"/>
    <w:rsid w:val="00C95968"/>
    <w:rsid w:val="00CA046D"/>
    <w:rsid w:val="00CC15A7"/>
    <w:rsid w:val="00CD4B88"/>
    <w:rsid w:val="00CE39C6"/>
    <w:rsid w:val="00D14626"/>
    <w:rsid w:val="00D33673"/>
    <w:rsid w:val="00D54C55"/>
    <w:rsid w:val="00D62F4C"/>
    <w:rsid w:val="00D74A47"/>
    <w:rsid w:val="00D756A4"/>
    <w:rsid w:val="00D83EF9"/>
    <w:rsid w:val="00D84C08"/>
    <w:rsid w:val="00DB5823"/>
    <w:rsid w:val="00DF5AB0"/>
    <w:rsid w:val="00E1653C"/>
    <w:rsid w:val="00E21054"/>
    <w:rsid w:val="00E2721E"/>
    <w:rsid w:val="00E341C0"/>
    <w:rsid w:val="00E35046"/>
    <w:rsid w:val="00E41361"/>
    <w:rsid w:val="00E60E5E"/>
    <w:rsid w:val="00E6733B"/>
    <w:rsid w:val="00E858BE"/>
    <w:rsid w:val="00EA06D6"/>
    <w:rsid w:val="00EC12F7"/>
    <w:rsid w:val="00EC52AE"/>
    <w:rsid w:val="00EE3EE7"/>
    <w:rsid w:val="00EF4063"/>
    <w:rsid w:val="00F0719C"/>
    <w:rsid w:val="00F1250A"/>
    <w:rsid w:val="00F3454B"/>
    <w:rsid w:val="00F43C83"/>
    <w:rsid w:val="00F57654"/>
    <w:rsid w:val="00F613B8"/>
    <w:rsid w:val="00F70D8A"/>
    <w:rsid w:val="00F7281C"/>
    <w:rsid w:val="00F91D2E"/>
    <w:rsid w:val="00F96194"/>
    <w:rsid w:val="00FB4A6D"/>
    <w:rsid w:val="00FC6502"/>
    <w:rsid w:val="00FE464E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88"/>
    <w:rPr>
      <w:sz w:val="24"/>
      <w:szCs w:val="24"/>
    </w:rPr>
  </w:style>
  <w:style w:type="paragraph" w:styleId="2">
    <w:name w:val="heading 2"/>
    <w:basedOn w:val="a"/>
    <w:next w:val="a"/>
    <w:qFormat/>
    <w:rsid w:val="00007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4F2C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2C5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311DA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qFormat/>
    <w:rsid w:val="00E35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rsid w:val="009F3183"/>
    <w:pPr>
      <w:tabs>
        <w:tab w:val="center" w:pos="4677"/>
        <w:tab w:val="right" w:pos="9355"/>
      </w:tabs>
    </w:pPr>
  </w:style>
  <w:style w:type="paragraph" w:customStyle="1" w:styleId="basis">
    <w:name w:val="basis"/>
    <w:basedOn w:val="a"/>
    <w:rsid w:val="00036663"/>
    <w:pPr>
      <w:spacing w:after="30"/>
      <w:jc w:val="both"/>
    </w:pPr>
  </w:style>
  <w:style w:type="table" w:styleId="a6">
    <w:name w:val="Table Grid"/>
    <w:basedOn w:val="a1"/>
    <w:uiPriority w:val="59"/>
    <w:rsid w:val="0081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A3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A309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DF5A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DF5AB0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link w:val="aa"/>
    <w:qFormat/>
    <w:rsid w:val="00101F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B5823"/>
    <w:rPr>
      <w:b/>
      <w:bCs/>
    </w:rPr>
  </w:style>
  <w:style w:type="character" w:styleId="ac">
    <w:name w:val="Hyperlink"/>
    <w:basedOn w:val="a0"/>
    <w:uiPriority w:val="99"/>
    <w:semiHidden/>
    <w:unhideWhenUsed/>
    <w:rsid w:val="00DB5823"/>
    <w:rPr>
      <w:color w:val="0000FF"/>
      <w:u w:val="single"/>
    </w:rPr>
  </w:style>
  <w:style w:type="character" w:customStyle="1" w:styleId="aa">
    <w:name w:val="Без интервала Знак"/>
    <w:link w:val="a9"/>
    <w:rsid w:val="002E58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50852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nium.com/catalog/product/10882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95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6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D197-6FE6-4470-873A-3F6CD45C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2019-09-27T07:25:00Z</cp:lastPrinted>
  <dcterms:created xsi:type="dcterms:W3CDTF">2021-11-15T01:26:00Z</dcterms:created>
  <dcterms:modified xsi:type="dcterms:W3CDTF">2021-11-15T01:26:00Z</dcterms:modified>
</cp:coreProperties>
</file>