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13" w:rsidRDefault="00002913" w:rsidP="00002913">
      <w:pPr>
        <w:jc w:val="center"/>
      </w:pPr>
      <w:r>
        <w:t xml:space="preserve">Наличие вакансий в образовательных организациях </w:t>
      </w:r>
    </w:p>
    <w:p w:rsidR="00203CAC" w:rsidRDefault="00002913" w:rsidP="00002913">
      <w:pPr>
        <w:jc w:val="center"/>
      </w:pPr>
      <w:r>
        <w:t>Кировского района г. Иркутска</w:t>
      </w:r>
    </w:p>
    <w:p w:rsidR="00002913" w:rsidRDefault="00A26239" w:rsidP="00002913">
      <w:pPr>
        <w:jc w:val="center"/>
      </w:pPr>
      <w:r>
        <w:t>2024 год</w:t>
      </w:r>
    </w:p>
    <w:p w:rsidR="00002913" w:rsidRDefault="00002913" w:rsidP="00002913">
      <w:pPr>
        <w:jc w:val="center"/>
      </w:pPr>
      <w:r w:rsidRPr="00002913">
        <w:rPr>
          <w:noProof/>
          <w:lang w:eastAsia="ru-RU"/>
        </w:rPr>
        <w:drawing>
          <wp:inline distT="0" distB="0" distL="0" distR="0">
            <wp:extent cx="6562251" cy="3901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152" t="33260" r="13134" b="9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656" cy="390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13" w:rsidRDefault="00002913" w:rsidP="000029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6418" cy="43067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71" t="35281" r="12389" b="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478" cy="431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13" w:rsidRDefault="00002913" w:rsidP="0000291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78042" cy="45859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451" t="14233" r="13035" b="13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80" cy="458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913" w:rsidRDefault="00002913" w:rsidP="000029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42535" cy="445908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933" t="14434" r="13300" b="1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429" cy="446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913" w:rsidSect="000029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002913"/>
    <w:rsid w:val="00002913"/>
    <w:rsid w:val="00203CAC"/>
    <w:rsid w:val="002435DA"/>
    <w:rsid w:val="0057220C"/>
    <w:rsid w:val="005749FB"/>
    <w:rsid w:val="007F7773"/>
    <w:rsid w:val="00A26239"/>
    <w:rsid w:val="00B71D94"/>
    <w:rsid w:val="00D219F1"/>
    <w:rsid w:val="00F2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665"/>
    <w:pPr>
      <w:spacing w:line="240" w:lineRule="auto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002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2024-06-13T08:09:00Z</dcterms:created>
  <dcterms:modified xsi:type="dcterms:W3CDTF">2024-06-13T08:27:00Z</dcterms:modified>
</cp:coreProperties>
</file>